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FA7B" w14:textId="66123700" w:rsidR="00023D3F" w:rsidRPr="00023D3F" w:rsidRDefault="00023D3F" w:rsidP="00023D3F">
      <w:pPr>
        <w:shd w:val="clear" w:color="auto" w:fill="FFFFFF"/>
        <w:spacing w:before="100" w:beforeAutospacing="1" w:after="100" w:afterAutospacing="1" w:line="240" w:lineRule="auto"/>
        <w:jc w:val="center"/>
        <w:outlineLvl w:val="0"/>
        <w:rPr>
          <w:rFonts w:eastAsia="Times New Roman"/>
          <w:b/>
          <w:bCs/>
          <w:color w:val="004868"/>
          <w:kern w:val="36"/>
          <w:sz w:val="144"/>
          <w:szCs w:val="144"/>
          <w14:ligatures w14:val="none"/>
        </w:rPr>
      </w:pPr>
      <w:r w:rsidRPr="00023D3F">
        <w:rPr>
          <w:rFonts w:eastAsia="Times New Roman"/>
          <w:b/>
          <w:bCs/>
          <w:color w:val="004868"/>
          <w:kern w:val="36"/>
          <w:sz w:val="144"/>
          <w:szCs w:val="144"/>
          <w14:ligatures w14:val="none"/>
        </w:rPr>
        <w:t>Selections from Talking Book Topics</w:t>
      </w:r>
    </w:p>
    <w:p w14:paraId="72442456" w14:textId="3255E4BA" w:rsidR="00023D3F" w:rsidRPr="00023D3F" w:rsidRDefault="00B9373B" w:rsidP="00023D3F">
      <w:pPr>
        <w:shd w:val="clear" w:color="auto" w:fill="FFFFFF"/>
        <w:spacing w:before="100" w:beforeAutospacing="1" w:after="100" w:afterAutospacing="1" w:line="240" w:lineRule="auto"/>
        <w:jc w:val="center"/>
        <w:outlineLvl w:val="0"/>
        <w:rPr>
          <w:rFonts w:eastAsia="Times New Roman"/>
          <w:b/>
          <w:bCs/>
          <w:color w:val="004868"/>
          <w:kern w:val="36"/>
          <w:sz w:val="144"/>
          <w:szCs w:val="144"/>
          <w14:ligatures w14:val="none"/>
        </w:rPr>
      </w:pPr>
      <w:r>
        <w:rPr>
          <w:rFonts w:eastAsia="Times New Roman"/>
          <w:b/>
          <w:bCs/>
          <w:color w:val="004868"/>
          <w:kern w:val="36"/>
          <w:sz w:val="144"/>
          <w:szCs w:val="144"/>
          <w14:ligatures w14:val="none"/>
        </w:rPr>
        <w:t>Ma</w:t>
      </w:r>
      <w:r w:rsidR="00AB1080">
        <w:rPr>
          <w:rFonts w:eastAsia="Times New Roman"/>
          <w:b/>
          <w:bCs/>
          <w:color w:val="004868"/>
          <w:kern w:val="36"/>
          <w:sz w:val="144"/>
          <w:szCs w:val="144"/>
          <w14:ligatures w14:val="none"/>
        </w:rPr>
        <w:t>y</w:t>
      </w:r>
      <w:r w:rsidR="00023D3F" w:rsidRPr="00023D3F">
        <w:rPr>
          <w:rFonts w:eastAsia="Times New Roman"/>
          <w:b/>
          <w:bCs/>
          <w:color w:val="004868"/>
          <w:kern w:val="36"/>
          <w:sz w:val="144"/>
          <w:szCs w:val="144"/>
          <w14:ligatures w14:val="none"/>
        </w:rPr>
        <w:t>-</w:t>
      </w:r>
      <w:r w:rsidR="00AB1080">
        <w:rPr>
          <w:rFonts w:eastAsia="Times New Roman"/>
          <w:b/>
          <w:bCs/>
          <w:color w:val="004868"/>
          <w:kern w:val="36"/>
          <w:sz w:val="144"/>
          <w:szCs w:val="144"/>
          <w14:ligatures w14:val="none"/>
        </w:rPr>
        <w:t>June</w:t>
      </w:r>
      <w:r w:rsidR="00023D3F" w:rsidRPr="00023D3F">
        <w:rPr>
          <w:rFonts w:eastAsia="Times New Roman"/>
          <w:b/>
          <w:bCs/>
          <w:color w:val="004868"/>
          <w:kern w:val="36"/>
          <w:sz w:val="144"/>
          <w:szCs w:val="144"/>
          <w14:ligatures w14:val="none"/>
        </w:rPr>
        <w:t xml:space="preserve"> 202</w:t>
      </w:r>
      <w:r w:rsidR="00D60089">
        <w:rPr>
          <w:rFonts w:eastAsia="Times New Roman"/>
          <w:b/>
          <w:bCs/>
          <w:color w:val="004868"/>
          <w:kern w:val="36"/>
          <w:sz w:val="144"/>
          <w:szCs w:val="144"/>
          <w14:ligatures w14:val="none"/>
        </w:rPr>
        <w:t>6</w:t>
      </w:r>
    </w:p>
    <w:p w14:paraId="3B32E769" w14:textId="77777777" w:rsidR="00023D3F" w:rsidRPr="00023D3F" w:rsidRDefault="00023D3F" w:rsidP="00023D3F">
      <w:pPr>
        <w:rPr>
          <w:b/>
          <w:sz w:val="18"/>
          <w:szCs w:val="20"/>
        </w:rPr>
      </w:pPr>
    </w:p>
    <w:p w14:paraId="2AE47DD7" w14:textId="77777777" w:rsidR="00023D3F" w:rsidRPr="00023D3F" w:rsidRDefault="00023D3F" w:rsidP="00023D3F">
      <w:pPr>
        <w:rPr>
          <w:b/>
          <w:sz w:val="18"/>
          <w:szCs w:val="20"/>
        </w:rPr>
      </w:pPr>
    </w:p>
    <w:p w14:paraId="1ABC5AA7" w14:textId="77777777" w:rsidR="00023D3F" w:rsidRPr="00023D3F" w:rsidRDefault="00023D3F" w:rsidP="00023D3F">
      <w:pPr>
        <w:rPr>
          <w:b/>
          <w:sz w:val="18"/>
          <w:szCs w:val="20"/>
        </w:rPr>
      </w:pPr>
    </w:p>
    <w:p w14:paraId="46EE7F53" w14:textId="77777777" w:rsidR="00023D3F" w:rsidRPr="00023D3F" w:rsidRDefault="00023D3F" w:rsidP="00023D3F">
      <w:pPr>
        <w:jc w:val="center"/>
        <w:rPr>
          <w:b/>
          <w:sz w:val="144"/>
          <w:szCs w:val="144"/>
        </w:rPr>
      </w:pPr>
      <w:r w:rsidRPr="00023D3F">
        <w:rPr>
          <w:b/>
          <w:sz w:val="144"/>
          <w:szCs w:val="144"/>
        </w:rPr>
        <w:t>Fiction</w:t>
      </w:r>
    </w:p>
    <w:p w14:paraId="51CDD116" w14:textId="46977801" w:rsidR="00583253" w:rsidRDefault="00583253">
      <w:pPr>
        <w:rPr>
          <w:b/>
          <w:bCs/>
          <w:sz w:val="40"/>
          <w:szCs w:val="40"/>
        </w:rPr>
      </w:pPr>
    </w:p>
    <w:p w14:paraId="2601ABCF" w14:textId="77777777" w:rsidR="00023D3F" w:rsidRDefault="00023D3F">
      <w:pPr>
        <w:rPr>
          <w:b/>
          <w:bCs/>
          <w:sz w:val="40"/>
          <w:szCs w:val="40"/>
        </w:rPr>
      </w:pPr>
    </w:p>
    <w:p w14:paraId="24B216CA" w14:textId="77777777" w:rsidR="00023D3F" w:rsidRDefault="00023D3F">
      <w:pPr>
        <w:rPr>
          <w:b/>
          <w:bCs/>
          <w:sz w:val="40"/>
          <w:szCs w:val="40"/>
        </w:rPr>
      </w:pPr>
    </w:p>
    <w:p w14:paraId="0DEB54C9" w14:textId="77777777" w:rsidR="00FA5E81" w:rsidRDefault="00FA5E81">
      <w:pPr>
        <w:rPr>
          <w:b/>
          <w:bCs/>
          <w:sz w:val="40"/>
          <w:szCs w:val="40"/>
        </w:rPr>
      </w:pPr>
    </w:p>
    <w:p w14:paraId="2F0730C1" w14:textId="77777777" w:rsidR="00FA5E81" w:rsidRDefault="00FA5E81">
      <w:pPr>
        <w:rPr>
          <w:b/>
          <w:bCs/>
          <w:sz w:val="40"/>
          <w:szCs w:val="40"/>
        </w:rPr>
      </w:pPr>
    </w:p>
    <w:p w14:paraId="3515C151" w14:textId="77777777" w:rsidR="00FA5E81" w:rsidRDefault="00FA5E81">
      <w:pPr>
        <w:rPr>
          <w:b/>
          <w:bCs/>
          <w:sz w:val="40"/>
          <w:szCs w:val="40"/>
        </w:rPr>
      </w:pPr>
    </w:p>
    <w:p w14:paraId="3ED9451F" w14:textId="77777777" w:rsidR="004213AF" w:rsidRPr="000926A7" w:rsidRDefault="004213AF" w:rsidP="004213AF">
      <w:pPr>
        <w:spacing w:line="240" w:lineRule="auto"/>
        <w:rPr>
          <w:b/>
          <w:bCs/>
          <w:sz w:val="48"/>
          <w:szCs w:val="48"/>
        </w:rPr>
      </w:pPr>
      <w:r w:rsidRPr="000926A7">
        <w:rPr>
          <w:b/>
          <w:bCs/>
          <w:sz w:val="48"/>
          <w:szCs w:val="48"/>
        </w:rPr>
        <w:lastRenderedPageBreak/>
        <w:t>Selections from Talking Book Topics - Fiction</w:t>
      </w:r>
    </w:p>
    <w:p w14:paraId="303D90DA" w14:textId="77777777" w:rsidR="004213AF" w:rsidRDefault="004213AF" w:rsidP="004213AF">
      <w:pPr>
        <w:spacing w:line="240" w:lineRule="auto"/>
        <w:rPr>
          <w:b/>
          <w:bCs/>
          <w:sz w:val="44"/>
          <w:szCs w:val="44"/>
          <w:u w:val="single"/>
        </w:rPr>
      </w:pPr>
    </w:p>
    <w:p w14:paraId="44EAC5D3" w14:textId="77777777" w:rsidR="004213AF" w:rsidRDefault="004213AF" w:rsidP="004213AF">
      <w:pPr>
        <w:spacing w:line="240" w:lineRule="auto"/>
        <w:rPr>
          <w:b/>
          <w:bCs/>
          <w:sz w:val="44"/>
          <w:szCs w:val="44"/>
          <w:u w:val="single"/>
        </w:rPr>
      </w:pPr>
      <w:r w:rsidRPr="000926A7">
        <w:rPr>
          <w:b/>
          <w:bCs/>
          <w:sz w:val="44"/>
          <w:szCs w:val="44"/>
          <w:u w:val="single"/>
        </w:rPr>
        <w:t>Mystery and Detective</w:t>
      </w:r>
    </w:p>
    <w:p w14:paraId="54E8747A" w14:textId="77777777" w:rsidR="00E851DE" w:rsidRPr="001D517D" w:rsidRDefault="00E851DE" w:rsidP="00E851DE">
      <w:pPr>
        <w:spacing w:after="0" w:line="240" w:lineRule="auto"/>
        <w:rPr>
          <w:b/>
          <w:bCs/>
          <w:sz w:val="36"/>
          <w:szCs w:val="36"/>
        </w:rPr>
      </w:pPr>
      <w:r w:rsidRPr="001D517D">
        <w:rPr>
          <w:b/>
          <w:bCs/>
          <w:sz w:val="36"/>
          <w:szCs w:val="36"/>
        </w:rPr>
        <w:t xml:space="preserve">Writers and </w:t>
      </w:r>
      <w:proofErr w:type="gramStart"/>
      <w:r>
        <w:rPr>
          <w:b/>
          <w:bCs/>
          <w:sz w:val="36"/>
          <w:szCs w:val="36"/>
        </w:rPr>
        <w:t>L</w:t>
      </w:r>
      <w:r w:rsidRPr="001D517D">
        <w:rPr>
          <w:b/>
          <w:bCs/>
          <w:sz w:val="36"/>
          <w:szCs w:val="36"/>
        </w:rPr>
        <w:t>iars :</w:t>
      </w:r>
      <w:proofErr w:type="gramEnd"/>
      <w:r w:rsidRPr="001D517D">
        <w:rPr>
          <w:b/>
          <w:bCs/>
          <w:sz w:val="36"/>
          <w:szCs w:val="36"/>
        </w:rPr>
        <w:t xml:space="preserve"> a novel</w:t>
      </w:r>
    </w:p>
    <w:p w14:paraId="74C958AA" w14:textId="77777777" w:rsidR="00E851DE" w:rsidRDefault="00E851DE" w:rsidP="00E851DE">
      <w:pPr>
        <w:spacing w:after="0" w:line="240" w:lineRule="auto"/>
        <w:rPr>
          <w:sz w:val="36"/>
          <w:szCs w:val="36"/>
        </w:rPr>
      </w:pPr>
      <w:r w:rsidRPr="001D517D">
        <w:rPr>
          <w:b/>
          <w:bCs/>
          <w:sz w:val="36"/>
          <w:szCs w:val="36"/>
        </w:rPr>
        <w:t>DB134058</w:t>
      </w:r>
      <w:r>
        <w:rPr>
          <w:sz w:val="36"/>
          <w:szCs w:val="36"/>
        </w:rPr>
        <w:t xml:space="preserve"> </w:t>
      </w:r>
      <w:r w:rsidRPr="004E3FF7">
        <w:rPr>
          <w:sz w:val="36"/>
          <w:szCs w:val="36"/>
        </w:rPr>
        <w:t>7 hours, 43 minutes</w:t>
      </w:r>
      <w:r>
        <w:rPr>
          <w:sz w:val="36"/>
          <w:szCs w:val="36"/>
        </w:rPr>
        <w:t xml:space="preserve"> </w:t>
      </w:r>
    </w:p>
    <w:p w14:paraId="6B5B649F" w14:textId="77777777" w:rsidR="00E851DE" w:rsidRDefault="00E851DE" w:rsidP="00E851DE">
      <w:pPr>
        <w:spacing w:line="240" w:lineRule="auto"/>
        <w:rPr>
          <w:sz w:val="36"/>
          <w:szCs w:val="36"/>
        </w:rPr>
      </w:pPr>
      <w:r>
        <w:rPr>
          <w:sz w:val="36"/>
          <w:szCs w:val="36"/>
        </w:rPr>
        <w:t>by Carol Goodman, read by Kirsten Potter</w:t>
      </w:r>
    </w:p>
    <w:p w14:paraId="2C301323" w14:textId="77777777" w:rsidR="00E851DE" w:rsidRDefault="00E851DE" w:rsidP="00E851DE">
      <w:pPr>
        <w:spacing w:after="0" w:line="240" w:lineRule="auto"/>
        <w:rPr>
          <w:sz w:val="36"/>
          <w:szCs w:val="36"/>
        </w:rPr>
      </w:pPr>
      <w:r w:rsidRPr="00272FAE">
        <w:rPr>
          <w:sz w:val="36"/>
          <w:szCs w:val="36"/>
        </w:rPr>
        <w:t xml:space="preserve">"Fifteen years ago, Maia Gold attended an exclusive writers retreat hosted on the Greek island of Eris. But something dark happened on that island, a betrayal that has hung over Maia ever since. Now, Maia finds an invitation to return to Eris. Almost all the writers from before </w:t>
      </w:r>
      <w:r>
        <w:rPr>
          <w:sz w:val="36"/>
          <w:szCs w:val="36"/>
        </w:rPr>
        <w:t>had an invitation too and</w:t>
      </w:r>
      <w:r w:rsidRPr="00272FAE">
        <w:rPr>
          <w:sz w:val="36"/>
          <w:szCs w:val="36"/>
        </w:rPr>
        <w:t xml:space="preserve"> returned to Eris</w:t>
      </w:r>
      <w:r>
        <w:rPr>
          <w:sz w:val="36"/>
          <w:szCs w:val="36"/>
        </w:rPr>
        <w:t xml:space="preserve">, but </w:t>
      </w:r>
      <w:r w:rsidRPr="00272FAE">
        <w:rPr>
          <w:sz w:val="36"/>
          <w:szCs w:val="36"/>
        </w:rPr>
        <w:t xml:space="preserve">they found </w:t>
      </w:r>
      <w:r>
        <w:rPr>
          <w:sz w:val="36"/>
          <w:szCs w:val="36"/>
        </w:rPr>
        <w:t>their host</w:t>
      </w:r>
      <w:r w:rsidRPr="00272FAE">
        <w:rPr>
          <w:sz w:val="36"/>
          <w:szCs w:val="36"/>
        </w:rPr>
        <w:t xml:space="preserve"> dead. Trapped </w:t>
      </w:r>
      <w:r>
        <w:rPr>
          <w:sz w:val="36"/>
          <w:szCs w:val="36"/>
        </w:rPr>
        <w:t>o</w:t>
      </w:r>
      <w:r w:rsidRPr="00272FAE">
        <w:rPr>
          <w:sz w:val="36"/>
          <w:szCs w:val="36"/>
        </w:rPr>
        <w:t>n an island full of mystery writers, anyone could be the killer</w:t>
      </w:r>
      <w:r>
        <w:rPr>
          <w:sz w:val="36"/>
          <w:szCs w:val="36"/>
        </w:rPr>
        <w:t>.”</w:t>
      </w:r>
      <w:r w:rsidRPr="00272FAE">
        <w:rPr>
          <w:sz w:val="36"/>
          <w:szCs w:val="36"/>
        </w:rPr>
        <w:t xml:space="preserve">  Unrated. Commercial audiobook.</w:t>
      </w:r>
    </w:p>
    <w:p w14:paraId="6CCEF5FA" w14:textId="77777777" w:rsidR="006B2E31" w:rsidRDefault="006B2E31" w:rsidP="006B2E31">
      <w:pPr>
        <w:spacing w:after="0"/>
        <w:rPr>
          <w:b/>
          <w:bCs/>
        </w:rPr>
      </w:pPr>
    </w:p>
    <w:p w14:paraId="309CD012" w14:textId="77777777" w:rsidR="008D142F" w:rsidRPr="00D80F02" w:rsidRDefault="008D142F" w:rsidP="008D142F">
      <w:pPr>
        <w:spacing w:after="0" w:line="240" w:lineRule="auto"/>
        <w:rPr>
          <w:b/>
          <w:bCs/>
          <w:sz w:val="36"/>
          <w:szCs w:val="36"/>
        </w:rPr>
      </w:pPr>
      <w:r w:rsidRPr="00D80F02">
        <w:rPr>
          <w:b/>
          <w:bCs/>
          <w:sz w:val="36"/>
          <w:szCs w:val="36"/>
        </w:rPr>
        <w:t xml:space="preserve">Coyote </w:t>
      </w:r>
      <w:proofErr w:type="gramStart"/>
      <w:r>
        <w:rPr>
          <w:b/>
          <w:bCs/>
          <w:sz w:val="36"/>
          <w:szCs w:val="36"/>
        </w:rPr>
        <w:t>H</w:t>
      </w:r>
      <w:r w:rsidRPr="00D80F02">
        <w:rPr>
          <w:b/>
          <w:bCs/>
          <w:sz w:val="36"/>
          <w:szCs w:val="36"/>
        </w:rPr>
        <w:t>ills :</w:t>
      </w:r>
      <w:proofErr w:type="gramEnd"/>
      <w:r w:rsidRPr="00D80F02">
        <w:rPr>
          <w:b/>
          <w:bCs/>
          <w:sz w:val="36"/>
          <w:szCs w:val="36"/>
        </w:rPr>
        <w:t xml:space="preserve"> a novel    </w:t>
      </w:r>
    </w:p>
    <w:p w14:paraId="0AE7036E" w14:textId="77777777" w:rsidR="008D142F" w:rsidRDefault="008D142F" w:rsidP="008D142F">
      <w:pPr>
        <w:spacing w:after="0" w:line="240" w:lineRule="auto"/>
        <w:rPr>
          <w:sz w:val="36"/>
          <w:szCs w:val="36"/>
        </w:rPr>
      </w:pPr>
      <w:r w:rsidRPr="00D80F02">
        <w:rPr>
          <w:b/>
          <w:bCs/>
          <w:sz w:val="36"/>
          <w:szCs w:val="36"/>
        </w:rPr>
        <w:t>DB133034</w:t>
      </w:r>
      <w:r>
        <w:rPr>
          <w:sz w:val="36"/>
          <w:szCs w:val="36"/>
        </w:rPr>
        <w:t xml:space="preserve"> 8</w:t>
      </w:r>
      <w:r w:rsidRPr="00610788">
        <w:rPr>
          <w:sz w:val="36"/>
          <w:szCs w:val="36"/>
        </w:rPr>
        <w:t xml:space="preserve"> hours, </w:t>
      </w:r>
      <w:r>
        <w:rPr>
          <w:sz w:val="36"/>
          <w:szCs w:val="36"/>
        </w:rPr>
        <w:t>9</w:t>
      </w:r>
      <w:r w:rsidRPr="00610788">
        <w:rPr>
          <w:sz w:val="36"/>
          <w:szCs w:val="36"/>
        </w:rPr>
        <w:t xml:space="preserve"> minutes</w:t>
      </w:r>
    </w:p>
    <w:p w14:paraId="5B7B51F9" w14:textId="77777777" w:rsidR="008D142F" w:rsidRDefault="008D142F" w:rsidP="008D142F">
      <w:pPr>
        <w:spacing w:line="240" w:lineRule="auto"/>
        <w:rPr>
          <w:sz w:val="36"/>
          <w:szCs w:val="36"/>
        </w:rPr>
      </w:pPr>
      <w:r>
        <w:rPr>
          <w:sz w:val="36"/>
          <w:szCs w:val="36"/>
        </w:rPr>
        <w:t>by Jonathan Kellerman, read by Dennis Boutsikaris</w:t>
      </w:r>
    </w:p>
    <w:p w14:paraId="2504B472" w14:textId="18AB539C" w:rsidR="008D142F" w:rsidRDefault="008D142F" w:rsidP="008D142F">
      <w:pPr>
        <w:spacing w:after="0" w:line="240" w:lineRule="auto"/>
        <w:rPr>
          <w:sz w:val="36"/>
          <w:szCs w:val="36"/>
        </w:rPr>
      </w:pPr>
      <w:r w:rsidRPr="00D80F02">
        <w:rPr>
          <w:sz w:val="36"/>
          <w:szCs w:val="36"/>
        </w:rPr>
        <w:t xml:space="preserve">"Clay Edison has left behind the Alameda County coroner's office to strike out on his own as a private investigator. He's perfectly happy, until PI Regina Klein calls him with a mystery </w:t>
      </w:r>
      <w:proofErr w:type="gramStart"/>
      <w:r w:rsidRPr="00D80F02">
        <w:rPr>
          <w:sz w:val="36"/>
          <w:szCs w:val="36"/>
        </w:rPr>
        <w:t>only</w:t>
      </w:r>
      <w:proofErr w:type="gramEnd"/>
      <w:r w:rsidR="00B6010D">
        <w:rPr>
          <w:sz w:val="36"/>
          <w:szCs w:val="36"/>
        </w:rPr>
        <w:t xml:space="preserve"> </w:t>
      </w:r>
      <w:r w:rsidRPr="00D80F02">
        <w:rPr>
          <w:sz w:val="36"/>
          <w:szCs w:val="36"/>
        </w:rPr>
        <w:t>he can solve. As Clay digs deeper, he uncovers a horrifying tangle of betrayal and lies." -- Dust jacket flap.  -- Unrated. Commercial audiobook.</w:t>
      </w:r>
    </w:p>
    <w:p w14:paraId="766AAC8C" w14:textId="77777777" w:rsidR="004261B7" w:rsidRDefault="004261B7" w:rsidP="00AB2836">
      <w:pPr>
        <w:spacing w:after="0"/>
      </w:pPr>
    </w:p>
    <w:p w14:paraId="68C678EE" w14:textId="77777777" w:rsidR="00E80D19" w:rsidRPr="00F47155" w:rsidRDefault="00E80D19" w:rsidP="00E80D19">
      <w:pPr>
        <w:spacing w:after="0" w:line="240" w:lineRule="auto"/>
        <w:rPr>
          <w:b/>
          <w:bCs/>
          <w:sz w:val="36"/>
          <w:szCs w:val="36"/>
        </w:rPr>
      </w:pPr>
      <w:r w:rsidRPr="00F47155">
        <w:rPr>
          <w:b/>
          <w:bCs/>
          <w:sz w:val="36"/>
          <w:szCs w:val="36"/>
        </w:rPr>
        <w:t xml:space="preserve">Buy a </w:t>
      </w:r>
      <w:proofErr w:type="gramStart"/>
      <w:r>
        <w:rPr>
          <w:b/>
          <w:bCs/>
          <w:sz w:val="36"/>
          <w:szCs w:val="36"/>
        </w:rPr>
        <w:t>W</w:t>
      </w:r>
      <w:r w:rsidRPr="00F47155">
        <w:rPr>
          <w:b/>
          <w:bCs/>
          <w:sz w:val="36"/>
          <w:szCs w:val="36"/>
        </w:rPr>
        <w:t>hisker :</w:t>
      </w:r>
      <w:proofErr w:type="gramEnd"/>
      <w:r w:rsidRPr="00F47155">
        <w:rPr>
          <w:b/>
          <w:bCs/>
          <w:sz w:val="36"/>
          <w:szCs w:val="36"/>
        </w:rPr>
        <w:t xml:space="preserve"> a </w:t>
      </w:r>
      <w:r>
        <w:rPr>
          <w:b/>
          <w:bCs/>
          <w:sz w:val="36"/>
          <w:szCs w:val="36"/>
        </w:rPr>
        <w:t>S</w:t>
      </w:r>
      <w:r w:rsidRPr="00F47155">
        <w:rPr>
          <w:b/>
          <w:bCs/>
          <w:sz w:val="36"/>
          <w:szCs w:val="36"/>
        </w:rPr>
        <w:t xml:space="preserve">econd </w:t>
      </w:r>
      <w:r>
        <w:rPr>
          <w:b/>
          <w:bCs/>
          <w:sz w:val="36"/>
          <w:szCs w:val="36"/>
        </w:rPr>
        <w:t>C</w:t>
      </w:r>
      <w:r w:rsidRPr="00F47155">
        <w:rPr>
          <w:b/>
          <w:bCs/>
          <w:sz w:val="36"/>
          <w:szCs w:val="36"/>
        </w:rPr>
        <w:t xml:space="preserve">hance </w:t>
      </w:r>
      <w:r>
        <w:rPr>
          <w:b/>
          <w:bCs/>
          <w:sz w:val="36"/>
          <w:szCs w:val="36"/>
        </w:rPr>
        <w:t>C</w:t>
      </w:r>
      <w:r w:rsidRPr="00F47155">
        <w:rPr>
          <w:b/>
          <w:bCs/>
          <w:sz w:val="36"/>
          <w:szCs w:val="36"/>
        </w:rPr>
        <w:t xml:space="preserve">at mystery </w:t>
      </w:r>
    </w:p>
    <w:p w14:paraId="211A346E" w14:textId="77777777" w:rsidR="00E80D19" w:rsidRPr="000B712B" w:rsidRDefault="00E80D19" w:rsidP="00E80D19">
      <w:pPr>
        <w:spacing w:after="0" w:line="240" w:lineRule="auto"/>
        <w:rPr>
          <w:sz w:val="36"/>
          <w:szCs w:val="36"/>
        </w:rPr>
      </w:pPr>
      <w:r w:rsidRPr="00F47155">
        <w:rPr>
          <w:b/>
          <w:bCs/>
          <w:sz w:val="36"/>
          <w:szCs w:val="36"/>
        </w:rPr>
        <w:t>DB133655</w:t>
      </w:r>
      <w:r>
        <w:rPr>
          <w:b/>
          <w:bCs/>
          <w:sz w:val="36"/>
          <w:szCs w:val="36"/>
        </w:rPr>
        <w:t xml:space="preserve"> </w:t>
      </w:r>
      <w:r w:rsidRPr="000B712B">
        <w:rPr>
          <w:sz w:val="36"/>
          <w:szCs w:val="36"/>
        </w:rPr>
        <w:t>7 hours, 16 minutes</w:t>
      </w:r>
    </w:p>
    <w:p w14:paraId="055A1E01" w14:textId="77777777" w:rsidR="00E80D19" w:rsidRDefault="00E80D19" w:rsidP="00E80D19">
      <w:pPr>
        <w:spacing w:line="240" w:lineRule="auto"/>
        <w:rPr>
          <w:sz w:val="36"/>
          <w:szCs w:val="36"/>
        </w:rPr>
      </w:pPr>
      <w:r w:rsidRPr="000B712B">
        <w:rPr>
          <w:sz w:val="36"/>
          <w:szCs w:val="36"/>
        </w:rPr>
        <w:t>by Sofie Ryan, read by Marguerite Gavin</w:t>
      </w:r>
    </w:p>
    <w:p w14:paraId="6D3DCF1F" w14:textId="77777777" w:rsidR="00E80D19" w:rsidRDefault="00E80D19" w:rsidP="00E80D19">
      <w:pPr>
        <w:spacing w:after="0" w:line="240" w:lineRule="auto"/>
        <w:rPr>
          <w:sz w:val="36"/>
          <w:szCs w:val="36"/>
        </w:rPr>
      </w:pPr>
      <w:r w:rsidRPr="00CE2C14">
        <w:rPr>
          <w:sz w:val="36"/>
          <w:szCs w:val="36"/>
        </w:rPr>
        <w:t xml:space="preserve">"Things have been quiet in North Harbor, Maine, since Sarah Grayson and her rescue cat, Elvis, solved their first murder. But then she gets dragged into a controversy over developing the waterfront. </w:t>
      </w:r>
      <w:r>
        <w:rPr>
          <w:sz w:val="36"/>
          <w:szCs w:val="36"/>
        </w:rPr>
        <w:t>When</w:t>
      </w:r>
      <w:r w:rsidRPr="00CE2C14">
        <w:rPr>
          <w:sz w:val="36"/>
          <w:szCs w:val="36"/>
        </w:rPr>
        <w:t xml:space="preserve"> one holdout</w:t>
      </w:r>
      <w:r>
        <w:rPr>
          <w:sz w:val="36"/>
          <w:szCs w:val="36"/>
        </w:rPr>
        <w:t xml:space="preserve"> </w:t>
      </w:r>
      <w:r w:rsidRPr="00CE2C14">
        <w:rPr>
          <w:sz w:val="36"/>
          <w:szCs w:val="36"/>
        </w:rPr>
        <w:t xml:space="preserve">is found murdered in her bakery, it is Sarah with the help of her cat's uncanny ability to detect a lie, who </w:t>
      </w:r>
      <w:r w:rsidRPr="00CE2C14">
        <w:rPr>
          <w:sz w:val="36"/>
          <w:szCs w:val="36"/>
        </w:rPr>
        <w:lastRenderedPageBreak/>
        <w:t xml:space="preserve">is narrowing down the suspects. " -- From publisher.  </w:t>
      </w:r>
      <w:proofErr w:type="gramStart"/>
      <w:r w:rsidRPr="00CE2C14">
        <w:rPr>
          <w:sz w:val="36"/>
          <w:szCs w:val="36"/>
        </w:rPr>
        <w:t>--  Unrated</w:t>
      </w:r>
      <w:proofErr w:type="gramEnd"/>
      <w:r w:rsidRPr="00CE2C14">
        <w:rPr>
          <w:sz w:val="36"/>
          <w:szCs w:val="36"/>
        </w:rPr>
        <w:t>. Commercial audiobook.</w:t>
      </w:r>
    </w:p>
    <w:p w14:paraId="70C05BB6" w14:textId="77777777" w:rsidR="00E80D19" w:rsidRPr="000B712B" w:rsidRDefault="00E80D19" w:rsidP="00E80D19">
      <w:pPr>
        <w:spacing w:after="0" w:line="240" w:lineRule="auto"/>
        <w:rPr>
          <w:sz w:val="36"/>
          <w:szCs w:val="36"/>
        </w:rPr>
      </w:pPr>
    </w:p>
    <w:p w14:paraId="010ECD98" w14:textId="77777777" w:rsidR="00682F5B" w:rsidRPr="00611D58" w:rsidRDefault="00682F5B" w:rsidP="00682F5B">
      <w:pPr>
        <w:spacing w:after="0" w:line="240" w:lineRule="auto"/>
        <w:rPr>
          <w:b/>
          <w:bCs/>
          <w:sz w:val="36"/>
          <w:szCs w:val="36"/>
        </w:rPr>
      </w:pPr>
      <w:r w:rsidRPr="00611D58">
        <w:rPr>
          <w:b/>
          <w:bCs/>
          <w:sz w:val="36"/>
          <w:szCs w:val="36"/>
        </w:rPr>
        <w:t xml:space="preserve">Seven </w:t>
      </w:r>
      <w:r>
        <w:rPr>
          <w:b/>
          <w:bCs/>
          <w:sz w:val="36"/>
          <w:szCs w:val="36"/>
        </w:rPr>
        <w:t>R</w:t>
      </w:r>
      <w:r w:rsidRPr="00611D58">
        <w:rPr>
          <w:b/>
          <w:bCs/>
          <w:sz w:val="36"/>
          <w:szCs w:val="36"/>
        </w:rPr>
        <w:t xml:space="preserve">easons to </w:t>
      </w:r>
      <w:r>
        <w:rPr>
          <w:b/>
          <w:bCs/>
          <w:sz w:val="36"/>
          <w:szCs w:val="36"/>
        </w:rPr>
        <w:t>M</w:t>
      </w:r>
      <w:r w:rsidRPr="00611D58">
        <w:rPr>
          <w:b/>
          <w:bCs/>
          <w:sz w:val="36"/>
          <w:szCs w:val="36"/>
        </w:rPr>
        <w:t xml:space="preserve">urder </w:t>
      </w:r>
      <w:r>
        <w:rPr>
          <w:b/>
          <w:bCs/>
          <w:sz w:val="36"/>
          <w:szCs w:val="36"/>
        </w:rPr>
        <w:t>Y</w:t>
      </w:r>
      <w:r w:rsidRPr="00611D58">
        <w:rPr>
          <w:b/>
          <w:bCs/>
          <w:sz w:val="36"/>
          <w:szCs w:val="36"/>
        </w:rPr>
        <w:t xml:space="preserve">our </w:t>
      </w:r>
      <w:r>
        <w:rPr>
          <w:b/>
          <w:bCs/>
          <w:sz w:val="36"/>
          <w:szCs w:val="36"/>
        </w:rPr>
        <w:t>D</w:t>
      </w:r>
      <w:r w:rsidRPr="00611D58">
        <w:rPr>
          <w:b/>
          <w:bCs/>
          <w:sz w:val="36"/>
          <w:szCs w:val="36"/>
        </w:rPr>
        <w:t xml:space="preserve">inner </w:t>
      </w:r>
      <w:r>
        <w:rPr>
          <w:b/>
          <w:bCs/>
          <w:sz w:val="36"/>
          <w:szCs w:val="36"/>
        </w:rPr>
        <w:t>G</w:t>
      </w:r>
      <w:r w:rsidRPr="00611D58">
        <w:rPr>
          <w:b/>
          <w:bCs/>
          <w:sz w:val="36"/>
          <w:szCs w:val="36"/>
        </w:rPr>
        <w:t>uests</w:t>
      </w:r>
    </w:p>
    <w:p w14:paraId="2FF1E59C" w14:textId="77777777" w:rsidR="00682F5B" w:rsidRDefault="00682F5B" w:rsidP="00682F5B">
      <w:pPr>
        <w:spacing w:after="0" w:line="240" w:lineRule="auto"/>
        <w:rPr>
          <w:sz w:val="36"/>
          <w:szCs w:val="36"/>
        </w:rPr>
      </w:pPr>
      <w:r w:rsidRPr="00611D58">
        <w:rPr>
          <w:b/>
          <w:bCs/>
          <w:sz w:val="36"/>
          <w:szCs w:val="36"/>
        </w:rPr>
        <w:t xml:space="preserve">DB133783 </w:t>
      </w:r>
      <w:r w:rsidRPr="00D137DE">
        <w:rPr>
          <w:sz w:val="36"/>
          <w:szCs w:val="36"/>
        </w:rPr>
        <w:t>10 hours, 3 minutes</w:t>
      </w:r>
    </w:p>
    <w:p w14:paraId="6E025DA6" w14:textId="77777777" w:rsidR="00682F5B" w:rsidRDefault="00682F5B" w:rsidP="00682F5B">
      <w:pPr>
        <w:spacing w:line="240" w:lineRule="auto"/>
        <w:rPr>
          <w:sz w:val="36"/>
          <w:szCs w:val="36"/>
        </w:rPr>
      </w:pPr>
      <w:r>
        <w:rPr>
          <w:sz w:val="36"/>
          <w:szCs w:val="36"/>
        </w:rPr>
        <w:t>by KJ Whittle, read by Jacqueline King</w:t>
      </w:r>
    </w:p>
    <w:p w14:paraId="6BCF95B0" w14:textId="77777777" w:rsidR="00682F5B" w:rsidRDefault="00682F5B" w:rsidP="00682F5B">
      <w:pPr>
        <w:spacing w:after="0" w:line="240" w:lineRule="auto"/>
        <w:rPr>
          <w:sz w:val="36"/>
          <w:szCs w:val="36"/>
        </w:rPr>
      </w:pPr>
      <w:r w:rsidRPr="00C94FE8">
        <w:rPr>
          <w:sz w:val="36"/>
          <w:szCs w:val="36"/>
        </w:rPr>
        <w:t xml:space="preserve">Seven strangers meet for an anonymously hosted dinner party. As the evening </w:t>
      </w:r>
      <w:r>
        <w:rPr>
          <w:sz w:val="36"/>
          <w:szCs w:val="36"/>
        </w:rPr>
        <w:t>ends</w:t>
      </w:r>
      <w:r w:rsidRPr="00C94FE8">
        <w:rPr>
          <w:sz w:val="36"/>
          <w:szCs w:val="36"/>
        </w:rPr>
        <w:t xml:space="preserve">, </w:t>
      </w:r>
      <w:r>
        <w:rPr>
          <w:sz w:val="36"/>
          <w:szCs w:val="36"/>
        </w:rPr>
        <w:t xml:space="preserve">a card appears to each </w:t>
      </w:r>
      <w:r w:rsidRPr="00C94FE8">
        <w:rPr>
          <w:sz w:val="36"/>
          <w:szCs w:val="36"/>
        </w:rPr>
        <w:t xml:space="preserve">guest. On the card is a number -- the age at which they will die. Two weeks later, one of them is dead at exactly the age the card predicted. </w:t>
      </w:r>
      <w:r>
        <w:rPr>
          <w:sz w:val="36"/>
          <w:szCs w:val="36"/>
        </w:rPr>
        <w:t>M</w:t>
      </w:r>
      <w:r w:rsidRPr="00C94FE8">
        <w:rPr>
          <w:sz w:val="36"/>
          <w:szCs w:val="36"/>
        </w:rPr>
        <w:t xml:space="preserve">ore guests die, </w:t>
      </w:r>
      <w:r>
        <w:rPr>
          <w:sz w:val="36"/>
          <w:szCs w:val="36"/>
        </w:rPr>
        <w:t xml:space="preserve">and </w:t>
      </w:r>
      <w:r w:rsidRPr="00C94FE8">
        <w:rPr>
          <w:sz w:val="36"/>
          <w:szCs w:val="36"/>
        </w:rPr>
        <w:t xml:space="preserve">it </w:t>
      </w:r>
      <w:r>
        <w:rPr>
          <w:sz w:val="36"/>
          <w:szCs w:val="36"/>
        </w:rPr>
        <w:t>is</w:t>
      </w:r>
      <w:r w:rsidRPr="00C94FE8">
        <w:rPr>
          <w:sz w:val="36"/>
          <w:szCs w:val="36"/>
        </w:rPr>
        <w:t xml:space="preserve"> clear that something much more sinister is afoot." -- From publisher</w:t>
      </w:r>
      <w:r>
        <w:rPr>
          <w:sz w:val="36"/>
          <w:szCs w:val="36"/>
        </w:rPr>
        <w:t xml:space="preserve">. </w:t>
      </w:r>
      <w:r w:rsidRPr="00C94FE8">
        <w:rPr>
          <w:sz w:val="36"/>
          <w:szCs w:val="36"/>
        </w:rPr>
        <w:t>Unrated. Commercial audiobook.</w:t>
      </w:r>
    </w:p>
    <w:p w14:paraId="5A7F9D8F" w14:textId="77777777" w:rsidR="004213AF" w:rsidRDefault="004213AF" w:rsidP="00FF5E03">
      <w:pPr>
        <w:spacing w:line="240" w:lineRule="auto"/>
        <w:rPr>
          <w:b/>
          <w:bCs/>
        </w:rPr>
      </w:pPr>
    </w:p>
    <w:p w14:paraId="3B0DBAF9" w14:textId="77777777" w:rsidR="00A804AB" w:rsidRPr="00CB6985" w:rsidRDefault="00A804AB" w:rsidP="00A804AB">
      <w:pPr>
        <w:spacing w:after="0" w:line="240" w:lineRule="auto"/>
        <w:rPr>
          <w:b/>
          <w:bCs/>
          <w:sz w:val="36"/>
          <w:szCs w:val="36"/>
        </w:rPr>
      </w:pPr>
      <w:r w:rsidRPr="00CB6985">
        <w:rPr>
          <w:b/>
          <w:bCs/>
          <w:sz w:val="36"/>
          <w:szCs w:val="36"/>
        </w:rPr>
        <w:t xml:space="preserve">The </w:t>
      </w:r>
      <w:r>
        <w:rPr>
          <w:b/>
          <w:bCs/>
          <w:sz w:val="36"/>
          <w:szCs w:val="36"/>
        </w:rPr>
        <w:t>L</w:t>
      </w:r>
      <w:r w:rsidRPr="00CB6985">
        <w:rPr>
          <w:b/>
          <w:bCs/>
          <w:sz w:val="36"/>
          <w:szCs w:val="36"/>
        </w:rPr>
        <w:t xml:space="preserve">ittle </w:t>
      </w:r>
      <w:r>
        <w:rPr>
          <w:b/>
          <w:bCs/>
          <w:sz w:val="36"/>
          <w:szCs w:val="36"/>
        </w:rPr>
        <w:t>L</w:t>
      </w:r>
      <w:r w:rsidRPr="00CB6985">
        <w:rPr>
          <w:b/>
          <w:bCs/>
          <w:sz w:val="36"/>
          <w:szCs w:val="36"/>
        </w:rPr>
        <w:t xml:space="preserve">ost </w:t>
      </w:r>
      <w:r>
        <w:rPr>
          <w:b/>
          <w:bCs/>
          <w:sz w:val="36"/>
          <w:szCs w:val="36"/>
        </w:rPr>
        <w:t>L</w:t>
      </w:r>
      <w:r w:rsidRPr="00CB6985">
        <w:rPr>
          <w:b/>
          <w:bCs/>
          <w:sz w:val="36"/>
          <w:szCs w:val="36"/>
        </w:rPr>
        <w:t>ibrary</w:t>
      </w:r>
    </w:p>
    <w:p w14:paraId="18CAB687" w14:textId="77777777" w:rsidR="00A804AB" w:rsidRDefault="00A804AB" w:rsidP="00A804AB">
      <w:pPr>
        <w:spacing w:after="0" w:line="240" w:lineRule="auto"/>
        <w:rPr>
          <w:sz w:val="36"/>
          <w:szCs w:val="36"/>
        </w:rPr>
      </w:pPr>
      <w:r w:rsidRPr="00CB6985">
        <w:rPr>
          <w:b/>
          <w:bCs/>
          <w:sz w:val="36"/>
          <w:szCs w:val="36"/>
        </w:rPr>
        <w:t>DB134357</w:t>
      </w:r>
      <w:r>
        <w:rPr>
          <w:sz w:val="36"/>
          <w:szCs w:val="36"/>
        </w:rPr>
        <w:t xml:space="preserve"> </w:t>
      </w:r>
      <w:r w:rsidRPr="000E594D">
        <w:rPr>
          <w:sz w:val="36"/>
          <w:szCs w:val="36"/>
        </w:rPr>
        <w:t>9 hours, 11 minutes</w:t>
      </w:r>
    </w:p>
    <w:p w14:paraId="33C92B3E" w14:textId="77777777" w:rsidR="00A804AB" w:rsidRDefault="00A804AB" w:rsidP="00A804AB">
      <w:pPr>
        <w:spacing w:line="240" w:lineRule="auto"/>
        <w:rPr>
          <w:sz w:val="36"/>
          <w:szCs w:val="36"/>
        </w:rPr>
      </w:pPr>
      <w:r>
        <w:rPr>
          <w:sz w:val="36"/>
          <w:szCs w:val="36"/>
        </w:rPr>
        <w:t xml:space="preserve">by Ellery Adams, read by Cris </w:t>
      </w:r>
      <w:proofErr w:type="spellStart"/>
      <w:r>
        <w:rPr>
          <w:sz w:val="36"/>
          <w:szCs w:val="36"/>
        </w:rPr>
        <w:t>Dukeheart</w:t>
      </w:r>
      <w:proofErr w:type="spellEnd"/>
    </w:p>
    <w:p w14:paraId="478CA6F7" w14:textId="77777777" w:rsidR="00A804AB" w:rsidRDefault="00A804AB" w:rsidP="00A804AB">
      <w:pPr>
        <w:spacing w:after="0" w:line="240" w:lineRule="auto"/>
        <w:rPr>
          <w:sz w:val="36"/>
          <w:szCs w:val="36"/>
        </w:rPr>
      </w:pPr>
      <w:r w:rsidRPr="00F02D90">
        <w:rPr>
          <w:sz w:val="36"/>
          <w:szCs w:val="36"/>
        </w:rPr>
        <w:t xml:space="preserve">"When Lucille Wynter arranges for Nora to deliver an order of books to her Southern Gothic mansion, Nora doesn't expect to be invited in. </w:t>
      </w:r>
      <w:r>
        <w:rPr>
          <w:sz w:val="36"/>
          <w:szCs w:val="36"/>
        </w:rPr>
        <w:t>Lucille</w:t>
      </w:r>
      <w:r w:rsidRPr="00F02D90">
        <w:rPr>
          <w:sz w:val="36"/>
          <w:szCs w:val="36"/>
        </w:rPr>
        <w:t xml:space="preserve"> </w:t>
      </w:r>
      <w:r>
        <w:rPr>
          <w:sz w:val="36"/>
          <w:szCs w:val="36"/>
        </w:rPr>
        <w:t>never</w:t>
      </w:r>
      <w:r w:rsidRPr="00F02D90">
        <w:rPr>
          <w:sz w:val="36"/>
          <w:szCs w:val="36"/>
        </w:rPr>
        <w:t xml:space="preserve"> invite</w:t>
      </w:r>
      <w:r>
        <w:rPr>
          <w:sz w:val="36"/>
          <w:szCs w:val="36"/>
        </w:rPr>
        <w:t>s</w:t>
      </w:r>
      <w:r w:rsidRPr="00F02D90">
        <w:rPr>
          <w:sz w:val="36"/>
          <w:szCs w:val="36"/>
        </w:rPr>
        <w:t xml:space="preserve"> anyone inside. But when Lucille doesn't come to the door to collect her books, Nora </w:t>
      </w:r>
      <w:r>
        <w:rPr>
          <w:sz w:val="36"/>
          <w:szCs w:val="36"/>
        </w:rPr>
        <w:t>forces</w:t>
      </w:r>
      <w:r w:rsidRPr="00F02D90">
        <w:rPr>
          <w:sz w:val="36"/>
          <w:szCs w:val="36"/>
        </w:rPr>
        <w:t xml:space="preserve"> her way </w:t>
      </w:r>
      <w:r>
        <w:rPr>
          <w:sz w:val="36"/>
          <w:szCs w:val="36"/>
        </w:rPr>
        <w:t>in</w:t>
      </w:r>
      <w:r w:rsidRPr="00F02D90">
        <w:rPr>
          <w:sz w:val="36"/>
          <w:szCs w:val="36"/>
        </w:rPr>
        <w:t xml:space="preserve"> and is shocked to find rooms packed to the ceiling with decaying books and a lifeless Lucille at the foot of her stairs. After reading a note left behind by Lucille, Nora wonders if her death was an accident. " -- From publisher.  </w:t>
      </w:r>
      <w:proofErr w:type="gramStart"/>
      <w:r w:rsidRPr="00F02D90">
        <w:rPr>
          <w:sz w:val="36"/>
          <w:szCs w:val="36"/>
        </w:rPr>
        <w:t>--  Unrated</w:t>
      </w:r>
      <w:proofErr w:type="gramEnd"/>
      <w:r w:rsidRPr="00F02D90">
        <w:rPr>
          <w:sz w:val="36"/>
          <w:szCs w:val="36"/>
        </w:rPr>
        <w:t>. Commercial audiobook.</w:t>
      </w:r>
    </w:p>
    <w:p w14:paraId="79EE2978" w14:textId="77777777" w:rsidR="00A804AB" w:rsidRDefault="00A804AB" w:rsidP="00A804AB">
      <w:pPr>
        <w:spacing w:after="0" w:line="240" w:lineRule="auto"/>
        <w:rPr>
          <w:sz w:val="36"/>
          <w:szCs w:val="36"/>
        </w:rPr>
      </w:pPr>
    </w:p>
    <w:p w14:paraId="34F27789" w14:textId="77777777" w:rsidR="004213AF" w:rsidRDefault="004213AF" w:rsidP="004213AF">
      <w:pPr>
        <w:spacing w:line="240" w:lineRule="auto"/>
        <w:rPr>
          <w:b/>
          <w:bCs/>
          <w:sz w:val="44"/>
          <w:szCs w:val="44"/>
          <w:u w:val="single"/>
        </w:rPr>
      </w:pPr>
      <w:r w:rsidRPr="000926A7">
        <w:rPr>
          <w:b/>
          <w:bCs/>
          <w:sz w:val="44"/>
          <w:szCs w:val="44"/>
          <w:u w:val="single"/>
        </w:rPr>
        <w:t>Romance</w:t>
      </w:r>
    </w:p>
    <w:p w14:paraId="52893065" w14:textId="77777777" w:rsidR="00B80CBE" w:rsidRPr="00B83232" w:rsidRDefault="00B80CBE" w:rsidP="00B80CBE">
      <w:pPr>
        <w:spacing w:after="0" w:line="240" w:lineRule="auto"/>
        <w:rPr>
          <w:b/>
          <w:bCs/>
          <w:sz w:val="36"/>
          <w:szCs w:val="36"/>
        </w:rPr>
      </w:pPr>
      <w:r w:rsidRPr="00B83232">
        <w:rPr>
          <w:b/>
          <w:bCs/>
          <w:sz w:val="36"/>
          <w:szCs w:val="36"/>
        </w:rPr>
        <w:t>In Your Dreams</w:t>
      </w:r>
    </w:p>
    <w:p w14:paraId="741283D5" w14:textId="77777777" w:rsidR="00B80CBE" w:rsidRPr="00CB6985" w:rsidRDefault="00B80CBE" w:rsidP="00B80CBE">
      <w:pPr>
        <w:spacing w:after="0" w:line="240" w:lineRule="auto"/>
        <w:rPr>
          <w:sz w:val="36"/>
          <w:szCs w:val="36"/>
        </w:rPr>
      </w:pPr>
      <w:r w:rsidRPr="00B83232">
        <w:rPr>
          <w:b/>
          <w:bCs/>
          <w:sz w:val="36"/>
          <w:szCs w:val="36"/>
        </w:rPr>
        <w:t xml:space="preserve">DB134316 </w:t>
      </w:r>
      <w:r w:rsidRPr="00CB6985">
        <w:rPr>
          <w:sz w:val="36"/>
          <w:szCs w:val="36"/>
        </w:rPr>
        <w:t>11 hours 14 minutes</w:t>
      </w:r>
    </w:p>
    <w:p w14:paraId="055866DD" w14:textId="77777777" w:rsidR="00B80CBE" w:rsidRPr="00CB6985" w:rsidRDefault="00B80CBE" w:rsidP="00B80CBE">
      <w:pPr>
        <w:spacing w:line="240" w:lineRule="auto"/>
        <w:rPr>
          <w:sz w:val="36"/>
          <w:szCs w:val="36"/>
        </w:rPr>
      </w:pPr>
      <w:r w:rsidRPr="00CB6985">
        <w:rPr>
          <w:sz w:val="36"/>
          <w:szCs w:val="36"/>
        </w:rPr>
        <w:t>by Sarah Adams</w:t>
      </w:r>
      <w:r>
        <w:rPr>
          <w:sz w:val="36"/>
          <w:szCs w:val="36"/>
        </w:rPr>
        <w:t xml:space="preserve">, </w:t>
      </w:r>
      <w:r w:rsidRPr="00CB6985">
        <w:rPr>
          <w:sz w:val="36"/>
          <w:szCs w:val="36"/>
        </w:rPr>
        <w:t>read by Chase Brown</w:t>
      </w:r>
    </w:p>
    <w:p w14:paraId="2B6ECFBA" w14:textId="77777777" w:rsidR="00B80CBE" w:rsidRPr="00CB6985" w:rsidRDefault="00B80CBE" w:rsidP="00B80CBE">
      <w:pPr>
        <w:spacing w:after="0" w:line="240" w:lineRule="auto"/>
        <w:rPr>
          <w:sz w:val="36"/>
          <w:szCs w:val="36"/>
        </w:rPr>
      </w:pPr>
      <w:r w:rsidRPr="00CB6985">
        <w:rPr>
          <w:sz w:val="36"/>
          <w:szCs w:val="36"/>
        </w:rPr>
        <w:t xml:space="preserve">"Madison Walker left Rome, Kentucky, determined to make it in the culinary world. But after years in New York, all she has to show for it is her need for a fresh start. </w:t>
      </w:r>
      <w:r>
        <w:rPr>
          <w:sz w:val="36"/>
          <w:szCs w:val="36"/>
        </w:rPr>
        <w:t>A</w:t>
      </w:r>
      <w:r w:rsidRPr="00CB6985">
        <w:rPr>
          <w:sz w:val="36"/>
          <w:szCs w:val="36"/>
        </w:rPr>
        <w:t xml:space="preserve">n unexpected job </w:t>
      </w:r>
      <w:proofErr w:type="gramStart"/>
      <w:r w:rsidRPr="00CB6985">
        <w:rPr>
          <w:sz w:val="36"/>
          <w:szCs w:val="36"/>
        </w:rPr>
        <w:t>offer</w:t>
      </w:r>
      <w:proofErr w:type="gramEnd"/>
      <w:r w:rsidRPr="00CB6985">
        <w:rPr>
          <w:sz w:val="36"/>
          <w:szCs w:val="36"/>
        </w:rPr>
        <w:t xml:space="preserve"> lands in her </w:t>
      </w:r>
      <w:r w:rsidRPr="00CB6985">
        <w:rPr>
          <w:sz w:val="36"/>
          <w:szCs w:val="36"/>
        </w:rPr>
        <w:lastRenderedPageBreak/>
        <w:t>lap: the head chef position at a new farm-to-table restaurant in her hometown</w:t>
      </w:r>
      <w:r>
        <w:rPr>
          <w:sz w:val="36"/>
          <w:szCs w:val="36"/>
        </w:rPr>
        <w:t xml:space="preserve"> </w:t>
      </w:r>
      <w:r w:rsidRPr="00CB6985">
        <w:rPr>
          <w:sz w:val="36"/>
          <w:szCs w:val="36"/>
        </w:rPr>
        <w:t>from James Huxley, owner of Huxley Farm, her brother's best friend. James has loved her quietly for years, knowing she's never seen him as more than an annoyance, but he's determined to change that." — From publisher. Unrated. Commercial audiobook. 2025.</w:t>
      </w:r>
    </w:p>
    <w:p w14:paraId="43A70E4A" w14:textId="77777777" w:rsidR="004213AF" w:rsidRDefault="004213AF" w:rsidP="00690069">
      <w:pPr>
        <w:spacing w:line="240" w:lineRule="auto"/>
        <w:rPr>
          <w:b/>
          <w:bCs/>
        </w:rPr>
      </w:pPr>
    </w:p>
    <w:p w14:paraId="6A45BCB2" w14:textId="77777777" w:rsidR="00191DA6" w:rsidRPr="00191DA6" w:rsidRDefault="00191DA6" w:rsidP="00191DA6">
      <w:pPr>
        <w:spacing w:after="0" w:line="240" w:lineRule="auto"/>
        <w:rPr>
          <w:b/>
          <w:bCs/>
          <w:sz w:val="36"/>
          <w:szCs w:val="36"/>
        </w:rPr>
      </w:pPr>
      <w:r w:rsidRPr="00191DA6">
        <w:rPr>
          <w:b/>
          <w:bCs/>
          <w:sz w:val="36"/>
          <w:szCs w:val="36"/>
        </w:rPr>
        <w:t>Saltwater Sunrises</w:t>
      </w:r>
    </w:p>
    <w:p w14:paraId="1064E1F1" w14:textId="77777777" w:rsidR="00191DA6" w:rsidRPr="00191DA6" w:rsidRDefault="00191DA6" w:rsidP="00191DA6">
      <w:pPr>
        <w:spacing w:after="0" w:line="240" w:lineRule="auto"/>
        <w:rPr>
          <w:sz w:val="36"/>
          <w:szCs w:val="36"/>
        </w:rPr>
      </w:pPr>
      <w:r w:rsidRPr="00191DA6">
        <w:rPr>
          <w:b/>
          <w:bCs/>
          <w:sz w:val="36"/>
          <w:szCs w:val="36"/>
        </w:rPr>
        <w:t xml:space="preserve">DB133079 </w:t>
      </w:r>
      <w:r w:rsidRPr="00191DA6">
        <w:rPr>
          <w:sz w:val="36"/>
          <w:szCs w:val="36"/>
        </w:rPr>
        <w:t>4 hours 16 minutes</w:t>
      </w:r>
    </w:p>
    <w:p w14:paraId="093C95E6" w14:textId="77777777" w:rsidR="00191DA6" w:rsidRPr="00191DA6" w:rsidRDefault="00191DA6" w:rsidP="00191DA6">
      <w:pPr>
        <w:spacing w:line="240" w:lineRule="auto"/>
        <w:rPr>
          <w:sz w:val="36"/>
          <w:szCs w:val="36"/>
        </w:rPr>
      </w:pPr>
      <w:r w:rsidRPr="00191DA6">
        <w:rPr>
          <w:sz w:val="36"/>
          <w:szCs w:val="36"/>
        </w:rPr>
        <w:t>by Kay Correll, read by Erin Jones</w:t>
      </w:r>
    </w:p>
    <w:p w14:paraId="744F46A2" w14:textId="77777777" w:rsidR="00191DA6" w:rsidRPr="00191DA6" w:rsidRDefault="00191DA6" w:rsidP="00191DA6">
      <w:pPr>
        <w:spacing w:line="240" w:lineRule="auto"/>
        <w:rPr>
          <w:sz w:val="36"/>
          <w:szCs w:val="36"/>
        </w:rPr>
      </w:pPr>
      <w:r w:rsidRPr="00191DA6">
        <w:rPr>
          <w:sz w:val="36"/>
          <w:szCs w:val="36"/>
        </w:rPr>
        <w:t>"Maxine returns to her childhood home on the charming island of Magnolia Key. She's hiding a secret. As Maxine navigates the complexities of confronting her past, she finds unexpected companionship in Dale, a local with a passion for town history and owner of the quaint shop, Second Finds. Together, they explore the mysteries of a hidden painting and a mysterious, coded letter hinting at long-buried town secrets." — From publisher. 2024.</w:t>
      </w:r>
    </w:p>
    <w:p w14:paraId="7A8826DB" w14:textId="77777777" w:rsidR="00A43BF6" w:rsidRDefault="00A43BF6" w:rsidP="00A43BF6">
      <w:pPr>
        <w:spacing w:line="240" w:lineRule="auto"/>
      </w:pPr>
    </w:p>
    <w:p w14:paraId="5225F32F" w14:textId="77777777" w:rsidR="00F927C3" w:rsidRPr="00F927C3" w:rsidRDefault="00F927C3" w:rsidP="00F927C3">
      <w:pPr>
        <w:spacing w:after="0" w:line="240" w:lineRule="auto"/>
        <w:rPr>
          <w:b/>
          <w:bCs/>
          <w:sz w:val="36"/>
          <w:szCs w:val="36"/>
        </w:rPr>
      </w:pPr>
      <w:r w:rsidRPr="00F927C3">
        <w:rPr>
          <w:b/>
          <w:bCs/>
          <w:sz w:val="36"/>
          <w:szCs w:val="36"/>
        </w:rPr>
        <w:t>Second Chance Romance</w:t>
      </w:r>
    </w:p>
    <w:p w14:paraId="14EF34E8" w14:textId="77777777" w:rsidR="00F927C3" w:rsidRPr="00F927C3" w:rsidRDefault="00F927C3" w:rsidP="00F927C3">
      <w:pPr>
        <w:spacing w:after="0" w:line="240" w:lineRule="auto"/>
        <w:rPr>
          <w:sz w:val="36"/>
          <w:szCs w:val="36"/>
        </w:rPr>
      </w:pPr>
      <w:r w:rsidRPr="00F927C3">
        <w:rPr>
          <w:b/>
          <w:bCs/>
          <w:sz w:val="36"/>
          <w:szCs w:val="36"/>
        </w:rPr>
        <w:t>DB133899</w:t>
      </w:r>
      <w:r w:rsidRPr="00F927C3">
        <w:rPr>
          <w:sz w:val="36"/>
          <w:szCs w:val="36"/>
        </w:rPr>
        <w:t xml:space="preserve"> 12 hours 12 minutes</w:t>
      </w:r>
    </w:p>
    <w:p w14:paraId="37CD7229" w14:textId="77777777" w:rsidR="00F927C3" w:rsidRPr="00F927C3" w:rsidRDefault="00F927C3" w:rsidP="00F927C3">
      <w:pPr>
        <w:spacing w:line="240" w:lineRule="auto"/>
        <w:rPr>
          <w:sz w:val="36"/>
          <w:szCs w:val="36"/>
        </w:rPr>
      </w:pPr>
      <w:r w:rsidRPr="00F927C3">
        <w:rPr>
          <w:sz w:val="36"/>
          <w:szCs w:val="36"/>
        </w:rPr>
        <w:t xml:space="preserve">by Olivia </w:t>
      </w:r>
      <w:proofErr w:type="spellStart"/>
      <w:proofErr w:type="gramStart"/>
      <w:r w:rsidRPr="00F927C3">
        <w:rPr>
          <w:sz w:val="36"/>
          <w:szCs w:val="36"/>
        </w:rPr>
        <w:t>Dade,read</w:t>
      </w:r>
      <w:proofErr w:type="spellEnd"/>
      <w:proofErr w:type="gramEnd"/>
      <w:r w:rsidRPr="00F927C3">
        <w:rPr>
          <w:sz w:val="36"/>
          <w:szCs w:val="36"/>
        </w:rPr>
        <w:t xml:space="preserve"> by Stephen Dexter</w:t>
      </w:r>
    </w:p>
    <w:p w14:paraId="5FA16C7A" w14:textId="77777777" w:rsidR="00F927C3" w:rsidRPr="00F927C3" w:rsidRDefault="00F927C3" w:rsidP="00F927C3">
      <w:pPr>
        <w:spacing w:line="240" w:lineRule="auto"/>
        <w:rPr>
          <w:sz w:val="36"/>
          <w:szCs w:val="36"/>
        </w:rPr>
      </w:pPr>
      <w:r w:rsidRPr="00F927C3">
        <w:rPr>
          <w:sz w:val="36"/>
          <w:szCs w:val="36"/>
        </w:rPr>
        <w:t>"Karl and Molly were never together. There was a time after high school, where it seemed like they might finally cross the line from friends to lovers... but instead, a foolish misunderstanding meant they never spoke again. When Molly hears about Karl's obituary, she hops on the next flight... where she finds Karl very much alive." — From publisher. Unrated. Commercial audiobook. 2025.</w:t>
      </w:r>
    </w:p>
    <w:p w14:paraId="759342E0" w14:textId="32639648" w:rsidR="009F5076" w:rsidRDefault="009F5076" w:rsidP="00B503A0">
      <w:pPr>
        <w:spacing w:after="0"/>
      </w:pPr>
    </w:p>
    <w:p w14:paraId="2A9A923D" w14:textId="77777777" w:rsidR="009F5076" w:rsidRDefault="009F5076" w:rsidP="009F5076">
      <w:pPr>
        <w:spacing w:after="0"/>
      </w:pPr>
    </w:p>
    <w:p w14:paraId="091845EF" w14:textId="77777777" w:rsidR="00705D67" w:rsidRPr="00705D67" w:rsidRDefault="00705D67" w:rsidP="00705D67">
      <w:pPr>
        <w:spacing w:after="0" w:line="240" w:lineRule="auto"/>
        <w:rPr>
          <w:b/>
          <w:bCs/>
          <w:sz w:val="36"/>
          <w:szCs w:val="36"/>
        </w:rPr>
      </w:pPr>
      <w:r w:rsidRPr="00705D67">
        <w:rPr>
          <w:b/>
          <w:bCs/>
          <w:sz w:val="36"/>
          <w:szCs w:val="36"/>
        </w:rPr>
        <w:t>Honeymoon Phase</w:t>
      </w:r>
    </w:p>
    <w:p w14:paraId="033F8DD0" w14:textId="77777777" w:rsidR="00705D67" w:rsidRPr="00705D67" w:rsidRDefault="00705D67" w:rsidP="00705D67">
      <w:pPr>
        <w:spacing w:after="0" w:line="240" w:lineRule="auto"/>
        <w:rPr>
          <w:sz w:val="36"/>
          <w:szCs w:val="36"/>
        </w:rPr>
      </w:pPr>
      <w:r w:rsidRPr="00705D67">
        <w:rPr>
          <w:b/>
          <w:bCs/>
          <w:sz w:val="36"/>
          <w:szCs w:val="36"/>
        </w:rPr>
        <w:t>DB133921</w:t>
      </w:r>
      <w:r w:rsidRPr="00705D67">
        <w:rPr>
          <w:sz w:val="36"/>
          <w:szCs w:val="36"/>
        </w:rPr>
        <w:t xml:space="preserve"> 11 hours 44 minutes</w:t>
      </w:r>
    </w:p>
    <w:p w14:paraId="38300994" w14:textId="77777777" w:rsidR="00705D67" w:rsidRPr="00705D67" w:rsidRDefault="00705D67" w:rsidP="00705D67">
      <w:pPr>
        <w:spacing w:line="240" w:lineRule="auto"/>
        <w:rPr>
          <w:sz w:val="36"/>
          <w:szCs w:val="36"/>
        </w:rPr>
      </w:pPr>
      <w:r w:rsidRPr="00705D67">
        <w:rPr>
          <w:sz w:val="36"/>
          <w:szCs w:val="36"/>
        </w:rPr>
        <w:t>by Amy Daws, read by Teddy Hamilton</w:t>
      </w:r>
    </w:p>
    <w:p w14:paraId="25EC4245" w14:textId="77777777" w:rsidR="00705D67" w:rsidRPr="00705D67" w:rsidRDefault="00705D67" w:rsidP="00705D67">
      <w:pPr>
        <w:spacing w:line="240" w:lineRule="auto"/>
        <w:rPr>
          <w:sz w:val="36"/>
          <w:szCs w:val="36"/>
        </w:rPr>
      </w:pPr>
      <w:r w:rsidRPr="00705D67">
        <w:rPr>
          <w:sz w:val="36"/>
          <w:szCs w:val="36"/>
        </w:rPr>
        <w:lastRenderedPageBreak/>
        <w:t>"Fact or fiction: proposing to your best friend so she can inherit her family business is a great idea. When Roe tells me she's going on a husband hunt at the local lumberjack competition so she can inherit her father's lumberyard, I offer myself as an alternative but my stubborn friend refuses to accept my help, and now I find myself training to become a lumberjack and that's a fact." — From publisher. Unrated. Commercial audiobook. 2025.</w:t>
      </w:r>
    </w:p>
    <w:p w14:paraId="275E4D8A" w14:textId="77777777" w:rsidR="00C40B1D" w:rsidRDefault="00C40B1D" w:rsidP="00C40B1D">
      <w:pPr>
        <w:spacing w:after="0"/>
      </w:pPr>
    </w:p>
    <w:p w14:paraId="693F9536" w14:textId="77777777" w:rsidR="00FF2520" w:rsidRPr="00FF2520" w:rsidRDefault="00FF2520" w:rsidP="00FF2520">
      <w:pPr>
        <w:spacing w:after="0" w:line="240" w:lineRule="auto"/>
        <w:rPr>
          <w:b/>
          <w:bCs/>
          <w:sz w:val="36"/>
          <w:szCs w:val="36"/>
        </w:rPr>
      </w:pPr>
      <w:r w:rsidRPr="00FF2520">
        <w:rPr>
          <w:b/>
          <w:bCs/>
          <w:sz w:val="36"/>
          <w:szCs w:val="36"/>
        </w:rPr>
        <w:t>The Baking Games</w:t>
      </w:r>
    </w:p>
    <w:p w14:paraId="474C1993" w14:textId="77777777" w:rsidR="00FF2520" w:rsidRPr="00FF2520" w:rsidRDefault="00FF2520" w:rsidP="00FF2520">
      <w:pPr>
        <w:spacing w:after="0" w:line="240" w:lineRule="auto"/>
        <w:rPr>
          <w:sz w:val="36"/>
          <w:szCs w:val="36"/>
        </w:rPr>
      </w:pPr>
      <w:r w:rsidRPr="00FF2520">
        <w:rPr>
          <w:b/>
          <w:bCs/>
          <w:sz w:val="36"/>
          <w:szCs w:val="36"/>
        </w:rPr>
        <w:t>DB131907</w:t>
      </w:r>
      <w:r w:rsidRPr="00FF2520">
        <w:rPr>
          <w:sz w:val="36"/>
          <w:szCs w:val="36"/>
        </w:rPr>
        <w:t xml:space="preserve"> 9 hours 22 minutes</w:t>
      </w:r>
    </w:p>
    <w:p w14:paraId="4D7DF7E4" w14:textId="77777777" w:rsidR="00FF2520" w:rsidRPr="00FF2520" w:rsidRDefault="00FF2520" w:rsidP="00FF2520">
      <w:pPr>
        <w:spacing w:line="240" w:lineRule="auto"/>
        <w:rPr>
          <w:sz w:val="36"/>
          <w:szCs w:val="36"/>
        </w:rPr>
      </w:pPr>
      <w:r w:rsidRPr="00FF2520">
        <w:rPr>
          <w:sz w:val="36"/>
          <w:szCs w:val="36"/>
        </w:rPr>
        <w:t>by Rachel Hanna, read by Anne-Michael Smith</w:t>
      </w:r>
    </w:p>
    <w:p w14:paraId="749BB759" w14:textId="77777777" w:rsidR="00FF2520" w:rsidRDefault="00FF2520" w:rsidP="00FF2520">
      <w:pPr>
        <w:spacing w:line="240" w:lineRule="auto"/>
        <w:rPr>
          <w:sz w:val="36"/>
          <w:szCs w:val="36"/>
        </w:rPr>
      </w:pPr>
      <w:r w:rsidRPr="00FF2520">
        <w:rPr>
          <w:sz w:val="36"/>
          <w:szCs w:val="36"/>
        </w:rPr>
        <w:t xml:space="preserve">"Savannah Greene enters The Baking Games with a clear goal: win the </w:t>
      </w:r>
      <w:proofErr w:type="gramStart"/>
      <w:r w:rsidRPr="00FF2520">
        <w:rPr>
          <w:sz w:val="36"/>
          <w:szCs w:val="36"/>
        </w:rPr>
        <w:t>two million dollar</w:t>
      </w:r>
      <w:proofErr w:type="gramEnd"/>
      <w:r w:rsidRPr="00FF2520">
        <w:rPr>
          <w:sz w:val="36"/>
          <w:szCs w:val="36"/>
        </w:rPr>
        <w:t xml:space="preserve"> prize. But her plan quickly crumbles when she discovers the reality competition includes her ex-boyfriend, Connor, and Rhett Jennings, her biggest rival from culinary </w:t>
      </w:r>
      <w:proofErr w:type="gramStart"/>
      <w:r w:rsidRPr="00FF2520">
        <w:rPr>
          <w:sz w:val="36"/>
          <w:szCs w:val="36"/>
        </w:rPr>
        <w:t>school.”</w:t>
      </w:r>
      <w:proofErr w:type="gramEnd"/>
      <w:r w:rsidRPr="00FF2520">
        <w:rPr>
          <w:sz w:val="36"/>
          <w:szCs w:val="36"/>
        </w:rPr>
        <w:t xml:space="preserve">  — From publisher. Unrated. Commercial audiobook. 2024. </w:t>
      </w:r>
    </w:p>
    <w:p w14:paraId="00593907" w14:textId="77777777" w:rsidR="0026320A" w:rsidRPr="00FF2520" w:rsidRDefault="0026320A" w:rsidP="00FF2520">
      <w:pPr>
        <w:spacing w:line="240" w:lineRule="auto"/>
        <w:rPr>
          <w:sz w:val="36"/>
          <w:szCs w:val="36"/>
        </w:rPr>
      </w:pPr>
    </w:p>
    <w:p w14:paraId="10E5570D" w14:textId="77777777" w:rsidR="004213AF" w:rsidRDefault="004213AF" w:rsidP="004213AF">
      <w:pPr>
        <w:spacing w:after="0" w:line="240" w:lineRule="auto"/>
        <w:rPr>
          <w:b/>
          <w:bCs/>
          <w:sz w:val="44"/>
          <w:szCs w:val="44"/>
          <w:u w:val="single"/>
        </w:rPr>
      </w:pPr>
      <w:r w:rsidRPr="000926A7">
        <w:rPr>
          <w:b/>
          <w:bCs/>
          <w:sz w:val="44"/>
          <w:szCs w:val="44"/>
          <w:u w:val="single"/>
        </w:rPr>
        <w:t>Historical Fiction</w:t>
      </w:r>
    </w:p>
    <w:p w14:paraId="5C4CB46E" w14:textId="77777777" w:rsidR="00254948" w:rsidRPr="000926A7" w:rsidRDefault="00254948" w:rsidP="004213AF">
      <w:pPr>
        <w:spacing w:after="0" w:line="240" w:lineRule="auto"/>
        <w:rPr>
          <w:sz w:val="44"/>
          <w:szCs w:val="44"/>
        </w:rPr>
      </w:pPr>
    </w:p>
    <w:p w14:paraId="5E137B18" w14:textId="77777777" w:rsidR="00ED53A2" w:rsidRPr="008D1972" w:rsidRDefault="00ED53A2" w:rsidP="00ED53A2">
      <w:pPr>
        <w:spacing w:after="0" w:line="240" w:lineRule="auto"/>
        <w:rPr>
          <w:b/>
          <w:bCs/>
          <w:sz w:val="36"/>
          <w:szCs w:val="36"/>
        </w:rPr>
      </w:pPr>
      <w:r w:rsidRPr="008D1972">
        <w:rPr>
          <w:b/>
          <w:bCs/>
          <w:sz w:val="36"/>
          <w:szCs w:val="36"/>
        </w:rPr>
        <w:t>Sincerely Grace</w:t>
      </w:r>
    </w:p>
    <w:p w14:paraId="2C66278E" w14:textId="77777777" w:rsidR="00ED53A2" w:rsidRPr="008B2255" w:rsidRDefault="00ED53A2" w:rsidP="00ED53A2">
      <w:pPr>
        <w:spacing w:after="0" w:line="240" w:lineRule="auto"/>
        <w:rPr>
          <w:sz w:val="36"/>
          <w:szCs w:val="36"/>
        </w:rPr>
      </w:pPr>
      <w:r w:rsidRPr="008D1972">
        <w:rPr>
          <w:b/>
          <w:bCs/>
          <w:sz w:val="36"/>
          <w:szCs w:val="36"/>
        </w:rPr>
        <w:t>DB134279</w:t>
      </w:r>
      <w:r w:rsidRPr="008B2255">
        <w:rPr>
          <w:sz w:val="36"/>
          <w:szCs w:val="36"/>
        </w:rPr>
        <w:t xml:space="preserve"> 9 hours 15 minutes</w:t>
      </w:r>
    </w:p>
    <w:p w14:paraId="66083246" w14:textId="77777777" w:rsidR="00ED53A2" w:rsidRPr="008B2255" w:rsidRDefault="00ED53A2" w:rsidP="00ED53A2">
      <w:pPr>
        <w:spacing w:line="240" w:lineRule="auto"/>
        <w:rPr>
          <w:sz w:val="36"/>
          <w:szCs w:val="36"/>
        </w:rPr>
      </w:pPr>
      <w:r w:rsidRPr="008B2255">
        <w:rPr>
          <w:sz w:val="36"/>
          <w:szCs w:val="36"/>
        </w:rPr>
        <w:t>by Jean Grainger</w:t>
      </w:r>
      <w:r>
        <w:rPr>
          <w:sz w:val="36"/>
          <w:szCs w:val="36"/>
        </w:rPr>
        <w:t xml:space="preserve">, </w:t>
      </w:r>
      <w:r w:rsidRPr="008B2255">
        <w:rPr>
          <w:sz w:val="36"/>
          <w:szCs w:val="36"/>
        </w:rPr>
        <w:t>read by Caroline Lennon</w:t>
      </w:r>
    </w:p>
    <w:p w14:paraId="637D9067" w14:textId="77777777" w:rsidR="00ED53A2" w:rsidRDefault="00ED53A2" w:rsidP="00ED53A2">
      <w:pPr>
        <w:spacing w:after="0" w:line="240" w:lineRule="auto"/>
        <w:rPr>
          <w:sz w:val="36"/>
          <w:szCs w:val="36"/>
        </w:rPr>
      </w:pPr>
      <w:r w:rsidRPr="008B2255">
        <w:rPr>
          <w:sz w:val="36"/>
          <w:szCs w:val="36"/>
        </w:rPr>
        <w:t>"</w:t>
      </w:r>
      <w:proofErr w:type="spellStart"/>
      <w:r w:rsidRPr="008B2255">
        <w:rPr>
          <w:sz w:val="36"/>
          <w:szCs w:val="36"/>
        </w:rPr>
        <w:t>Knocknashee</w:t>
      </w:r>
      <w:proofErr w:type="spellEnd"/>
      <w:r w:rsidRPr="008B2255">
        <w:rPr>
          <w:sz w:val="36"/>
          <w:szCs w:val="36"/>
        </w:rPr>
        <w:t xml:space="preserve">, County Kerry, Ireland; 1941. For twenty-one-year-old Grace Fitzgerald, life is finally looking bright. </w:t>
      </w:r>
      <w:r>
        <w:rPr>
          <w:sz w:val="36"/>
          <w:szCs w:val="36"/>
        </w:rPr>
        <w:t>She</w:t>
      </w:r>
      <w:r w:rsidRPr="008B2255">
        <w:rPr>
          <w:sz w:val="36"/>
          <w:szCs w:val="36"/>
        </w:rPr>
        <w:t xml:space="preserve"> has found love with her handsome young husband and peace surrounded by friends. But just as Grace begins to enjoy her hard-won freedom, a dark shadow falls, and most devastating of all, her dearest friend Tilly may be entangled in the sinister events unfolding around her." — From publisher. Unrated. Commercial audiobook. 2025.</w:t>
      </w:r>
    </w:p>
    <w:p w14:paraId="1121F9F3" w14:textId="77777777" w:rsidR="004213AF" w:rsidRDefault="004213AF" w:rsidP="00432AE1">
      <w:pPr>
        <w:spacing w:after="0"/>
      </w:pPr>
    </w:p>
    <w:p w14:paraId="26642A58" w14:textId="77777777" w:rsidR="0026320A" w:rsidRDefault="0026320A" w:rsidP="00523D5D">
      <w:pPr>
        <w:spacing w:after="0" w:line="240" w:lineRule="auto"/>
        <w:rPr>
          <w:b/>
          <w:bCs/>
          <w:sz w:val="36"/>
          <w:szCs w:val="36"/>
        </w:rPr>
      </w:pPr>
    </w:p>
    <w:p w14:paraId="3C4DF083" w14:textId="77777777" w:rsidR="0026320A" w:rsidRDefault="0026320A" w:rsidP="00523D5D">
      <w:pPr>
        <w:spacing w:after="0" w:line="240" w:lineRule="auto"/>
        <w:rPr>
          <w:b/>
          <w:bCs/>
          <w:sz w:val="36"/>
          <w:szCs w:val="36"/>
        </w:rPr>
      </w:pPr>
    </w:p>
    <w:p w14:paraId="6535C2FA" w14:textId="6BB93C5F" w:rsidR="00523D5D" w:rsidRPr="003A6FC9" w:rsidRDefault="00523D5D" w:rsidP="00523D5D">
      <w:pPr>
        <w:spacing w:after="0" w:line="240" w:lineRule="auto"/>
        <w:rPr>
          <w:b/>
          <w:bCs/>
          <w:sz w:val="36"/>
          <w:szCs w:val="36"/>
        </w:rPr>
      </w:pPr>
      <w:r w:rsidRPr="003A6FC9">
        <w:rPr>
          <w:b/>
          <w:bCs/>
          <w:sz w:val="36"/>
          <w:szCs w:val="36"/>
        </w:rPr>
        <w:lastRenderedPageBreak/>
        <w:t>The Last Days of Marilyn Monroe</w:t>
      </w:r>
    </w:p>
    <w:p w14:paraId="5A85DC91" w14:textId="77777777" w:rsidR="00523D5D" w:rsidRPr="0062780F" w:rsidRDefault="00523D5D" w:rsidP="00523D5D">
      <w:pPr>
        <w:spacing w:after="0" w:line="240" w:lineRule="auto"/>
        <w:rPr>
          <w:sz w:val="36"/>
          <w:szCs w:val="36"/>
        </w:rPr>
      </w:pPr>
      <w:r w:rsidRPr="003A6FC9">
        <w:rPr>
          <w:b/>
          <w:bCs/>
          <w:sz w:val="36"/>
          <w:szCs w:val="36"/>
        </w:rPr>
        <w:t>DB133690</w:t>
      </w:r>
      <w:r w:rsidRPr="0062780F">
        <w:rPr>
          <w:sz w:val="36"/>
          <w:szCs w:val="36"/>
        </w:rPr>
        <w:t xml:space="preserve"> 10 hours 41 minutes</w:t>
      </w:r>
    </w:p>
    <w:p w14:paraId="5C6B8828" w14:textId="77777777" w:rsidR="00523D5D" w:rsidRPr="0062780F" w:rsidRDefault="00523D5D" w:rsidP="00523D5D">
      <w:pPr>
        <w:spacing w:line="240" w:lineRule="auto"/>
        <w:rPr>
          <w:sz w:val="36"/>
          <w:szCs w:val="36"/>
        </w:rPr>
      </w:pPr>
      <w:r w:rsidRPr="0062780F">
        <w:rPr>
          <w:sz w:val="36"/>
          <w:szCs w:val="36"/>
        </w:rPr>
        <w:t xml:space="preserve">by James Patterson </w:t>
      </w:r>
      <w:r>
        <w:rPr>
          <w:sz w:val="36"/>
          <w:szCs w:val="36"/>
        </w:rPr>
        <w:t>&amp;</w:t>
      </w:r>
      <w:r w:rsidRPr="0062780F">
        <w:rPr>
          <w:sz w:val="36"/>
          <w:szCs w:val="36"/>
        </w:rPr>
        <w:t xml:space="preserve"> Imogen Edwards-Jones</w:t>
      </w:r>
      <w:r>
        <w:rPr>
          <w:sz w:val="36"/>
          <w:szCs w:val="36"/>
        </w:rPr>
        <w:t xml:space="preserve">, </w:t>
      </w:r>
      <w:r w:rsidRPr="0062780F">
        <w:rPr>
          <w:sz w:val="36"/>
          <w:szCs w:val="36"/>
        </w:rPr>
        <w:t>read by Meg Price</w:t>
      </w:r>
    </w:p>
    <w:p w14:paraId="24534C70" w14:textId="77777777" w:rsidR="00523D5D" w:rsidRPr="0062780F" w:rsidRDefault="00523D5D" w:rsidP="00523D5D">
      <w:pPr>
        <w:spacing w:after="0" w:line="240" w:lineRule="auto"/>
        <w:rPr>
          <w:sz w:val="36"/>
          <w:szCs w:val="36"/>
        </w:rPr>
      </w:pPr>
      <w:r w:rsidRPr="0062780F">
        <w:rPr>
          <w:sz w:val="36"/>
          <w:szCs w:val="36"/>
        </w:rPr>
        <w:t>"</w:t>
      </w:r>
      <w:r w:rsidRPr="00056D43">
        <w:rPr>
          <w:i/>
          <w:iCs/>
          <w:sz w:val="36"/>
          <w:szCs w:val="36"/>
        </w:rPr>
        <w:t>The Last Days of Marilyn Monroe</w:t>
      </w:r>
      <w:r w:rsidRPr="0062780F">
        <w:rPr>
          <w:sz w:val="36"/>
          <w:szCs w:val="36"/>
        </w:rPr>
        <w:t xml:space="preserve"> is a true crime thriller about a woman who changed Hollywood history, and whose indelible image captures our imagination to this day.</w:t>
      </w:r>
      <w:r>
        <w:rPr>
          <w:sz w:val="36"/>
          <w:szCs w:val="36"/>
        </w:rPr>
        <w:t>”</w:t>
      </w:r>
      <w:r w:rsidRPr="0062780F">
        <w:rPr>
          <w:sz w:val="36"/>
          <w:szCs w:val="36"/>
        </w:rPr>
        <w:t xml:space="preserve"> — From publisher. Unrated. Commercial audiobook. 2025.</w:t>
      </w:r>
    </w:p>
    <w:p w14:paraId="45447391" w14:textId="77777777" w:rsidR="00FA6E52" w:rsidRDefault="00FA6E52" w:rsidP="00C078F5">
      <w:pPr>
        <w:spacing w:after="0"/>
      </w:pPr>
    </w:p>
    <w:p w14:paraId="2786FCB9" w14:textId="77777777" w:rsidR="002E40E9" w:rsidRPr="00752CC0" w:rsidRDefault="002E40E9" w:rsidP="002E40E9">
      <w:pPr>
        <w:spacing w:after="0" w:line="240" w:lineRule="auto"/>
        <w:rPr>
          <w:b/>
          <w:bCs/>
          <w:sz w:val="36"/>
          <w:szCs w:val="36"/>
        </w:rPr>
      </w:pPr>
      <w:r w:rsidRPr="00752CC0">
        <w:rPr>
          <w:b/>
          <w:bCs/>
          <w:sz w:val="36"/>
          <w:szCs w:val="36"/>
        </w:rPr>
        <w:t>The Lost Passenger: A Novel</w:t>
      </w:r>
    </w:p>
    <w:p w14:paraId="009A10D0" w14:textId="77777777" w:rsidR="002E40E9" w:rsidRPr="0062780F" w:rsidRDefault="002E40E9" w:rsidP="002E40E9">
      <w:pPr>
        <w:spacing w:after="0" w:line="240" w:lineRule="auto"/>
        <w:rPr>
          <w:sz w:val="36"/>
          <w:szCs w:val="36"/>
        </w:rPr>
      </w:pPr>
      <w:r w:rsidRPr="00752CC0">
        <w:rPr>
          <w:b/>
          <w:bCs/>
          <w:sz w:val="36"/>
          <w:szCs w:val="36"/>
        </w:rPr>
        <w:t>DB134389</w:t>
      </w:r>
      <w:r w:rsidRPr="0062780F">
        <w:rPr>
          <w:sz w:val="36"/>
          <w:szCs w:val="36"/>
        </w:rPr>
        <w:t xml:space="preserve"> 9 hours 42 minutes</w:t>
      </w:r>
    </w:p>
    <w:p w14:paraId="3183B99B" w14:textId="77777777" w:rsidR="002E40E9" w:rsidRPr="0062780F" w:rsidRDefault="002E40E9" w:rsidP="002E40E9">
      <w:pPr>
        <w:spacing w:line="240" w:lineRule="auto"/>
        <w:rPr>
          <w:sz w:val="36"/>
          <w:szCs w:val="36"/>
        </w:rPr>
      </w:pPr>
      <w:r w:rsidRPr="0062780F">
        <w:rPr>
          <w:sz w:val="36"/>
          <w:szCs w:val="36"/>
        </w:rPr>
        <w:t>by Frances Quinn</w:t>
      </w:r>
      <w:r>
        <w:rPr>
          <w:sz w:val="36"/>
          <w:szCs w:val="36"/>
        </w:rPr>
        <w:t xml:space="preserve">, </w:t>
      </w:r>
      <w:r w:rsidRPr="0062780F">
        <w:rPr>
          <w:sz w:val="36"/>
          <w:szCs w:val="36"/>
        </w:rPr>
        <w:t>read by Heather Long</w:t>
      </w:r>
    </w:p>
    <w:p w14:paraId="25743213" w14:textId="77777777" w:rsidR="002E40E9" w:rsidRPr="0062780F" w:rsidRDefault="002E40E9" w:rsidP="002E40E9">
      <w:pPr>
        <w:spacing w:after="0" w:line="240" w:lineRule="auto"/>
        <w:rPr>
          <w:sz w:val="36"/>
          <w:szCs w:val="36"/>
        </w:rPr>
      </w:pPr>
      <w:r w:rsidRPr="0062780F">
        <w:rPr>
          <w:sz w:val="36"/>
          <w:szCs w:val="36"/>
        </w:rPr>
        <w:t xml:space="preserve">"Marrying above your social class can come with unexpected consequences, as Elinor Coombes discovers when she is swept into a fairy-tale marriage with the son of an aristocratic English family. She soon realizes </w:t>
      </w:r>
      <w:r>
        <w:rPr>
          <w:sz w:val="36"/>
          <w:szCs w:val="36"/>
        </w:rPr>
        <w:t>it was</w:t>
      </w:r>
      <w:r w:rsidRPr="0062780F">
        <w:rPr>
          <w:sz w:val="36"/>
          <w:szCs w:val="36"/>
        </w:rPr>
        <w:t xml:space="preserve"> her father's wealth that attracted her new husband. </w:t>
      </w:r>
      <w:r>
        <w:rPr>
          <w:sz w:val="36"/>
          <w:szCs w:val="36"/>
        </w:rPr>
        <w:t>T</w:t>
      </w:r>
      <w:r w:rsidRPr="0062780F">
        <w:rPr>
          <w:sz w:val="36"/>
          <w:szCs w:val="36"/>
        </w:rPr>
        <w:t xml:space="preserve">ickets for a new ship called the Titanic offer </w:t>
      </w:r>
      <w:r>
        <w:rPr>
          <w:sz w:val="36"/>
          <w:szCs w:val="36"/>
        </w:rPr>
        <w:t>an</w:t>
      </w:r>
      <w:r w:rsidRPr="0062780F">
        <w:rPr>
          <w:sz w:val="36"/>
          <w:szCs w:val="36"/>
        </w:rPr>
        <w:t xml:space="preserve"> escape</w:t>
      </w:r>
      <w:r>
        <w:rPr>
          <w:sz w:val="36"/>
          <w:szCs w:val="36"/>
        </w:rPr>
        <w:t>.</w:t>
      </w:r>
      <w:r w:rsidRPr="0062780F">
        <w:rPr>
          <w:sz w:val="36"/>
          <w:szCs w:val="36"/>
        </w:rPr>
        <w:t xml:space="preserve"> When the ship goes down, Elinor disappear</w:t>
      </w:r>
      <w:r>
        <w:rPr>
          <w:sz w:val="36"/>
          <w:szCs w:val="36"/>
        </w:rPr>
        <w:t>s</w:t>
      </w:r>
      <w:r w:rsidRPr="0062780F">
        <w:rPr>
          <w:sz w:val="36"/>
          <w:szCs w:val="36"/>
        </w:rPr>
        <w:t xml:space="preserve"> completely, listed among the dead. But she's been spotted by another survivor who's eager to profit from his discovery." — From Goodreads. Unrated. Commercial audiobook. 2025.</w:t>
      </w:r>
    </w:p>
    <w:p w14:paraId="3A426603" w14:textId="77777777" w:rsidR="00FA6E52" w:rsidRDefault="00FA6E52" w:rsidP="006876C7">
      <w:pPr>
        <w:spacing w:line="240" w:lineRule="auto"/>
        <w:rPr>
          <w:b/>
          <w:bCs/>
        </w:rPr>
      </w:pPr>
    </w:p>
    <w:p w14:paraId="25FEF03C" w14:textId="77777777" w:rsidR="00EC7B8B" w:rsidRPr="00365FF7" w:rsidRDefault="00EC7B8B" w:rsidP="00EC7B8B">
      <w:pPr>
        <w:spacing w:after="0" w:line="240" w:lineRule="auto"/>
        <w:rPr>
          <w:b/>
          <w:bCs/>
          <w:sz w:val="36"/>
          <w:szCs w:val="36"/>
        </w:rPr>
      </w:pPr>
      <w:r w:rsidRPr="00365FF7">
        <w:rPr>
          <w:b/>
          <w:bCs/>
          <w:sz w:val="36"/>
          <w:szCs w:val="36"/>
        </w:rPr>
        <w:t>The Women of Oak Ridge</w:t>
      </w:r>
    </w:p>
    <w:p w14:paraId="4052FC8C" w14:textId="77777777" w:rsidR="00EC7B8B" w:rsidRPr="0062780F" w:rsidRDefault="00EC7B8B" w:rsidP="00EC7B8B">
      <w:pPr>
        <w:spacing w:after="0" w:line="240" w:lineRule="auto"/>
        <w:rPr>
          <w:sz w:val="36"/>
          <w:szCs w:val="36"/>
        </w:rPr>
      </w:pPr>
      <w:r w:rsidRPr="00365FF7">
        <w:rPr>
          <w:b/>
          <w:bCs/>
          <w:sz w:val="36"/>
          <w:szCs w:val="36"/>
        </w:rPr>
        <w:t>DB134165</w:t>
      </w:r>
      <w:r w:rsidRPr="0062780F">
        <w:rPr>
          <w:sz w:val="36"/>
          <w:szCs w:val="36"/>
        </w:rPr>
        <w:t xml:space="preserve"> 9 hours 43 minutes</w:t>
      </w:r>
    </w:p>
    <w:p w14:paraId="4AAF5D07" w14:textId="77777777" w:rsidR="00EC7B8B" w:rsidRPr="0062780F" w:rsidRDefault="00EC7B8B" w:rsidP="00EC7B8B">
      <w:pPr>
        <w:spacing w:line="240" w:lineRule="auto"/>
        <w:rPr>
          <w:sz w:val="36"/>
          <w:szCs w:val="36"/>
        </w:rPr>
      </w:pPr>
      <w:r w:rsidRPr="0062780F">
        <w:rPr>
          <w:sz w:val="36"/>
          <w:szCs w:val="36"/>
        </w:rPr>
        <w:t>by Michelle Shocklee</w:t>
      </w:r>
      <w:r>
        <w:rPr>
          <w:sz w:val="36"/>
          <w:szCs w:val="36"/>
        </w:rPr>
        <w:t xml:space="preserve">, </w:t>
      </w:r>
      <w:r w:rsidRPr="0062780F">
        <w:rPr>
          <w:sz w:val="36"/>
          <w:szCs w:val="36"/>
        </w:rPr>
        <w:t>read by Caroline Hewitt</w:t>
      </w:r>
    </w:p>
    <w:p w14:paraId="4490AB09" w14:textId="77777777" w:rsidR="00EC7B8B" w:rsidRPr="00EA7B78" w:rsidRDefault="00EC7B8B" w:rsidP="00EC7B8B">
      <w:pPr>
        <w:spacing w:after="0" w:line="240" w:lineRule="auto"/>
        <w:rPr>
          <w:sz w:val="36"/>
          <w:szCs w:val="36"/>
        </w:rPr>
      </w:pPr>
      <w:r w:rsidRPr="0062780F">
        <w:rPr>
          <w:sz w:val="36"/>
          <w:szCs w:val="36"/>
        </w:rPr>
        <w:t xml:space="preserve">"1944. Maebelle Willett arrives in Oak Ridge, Tennessee, eager to begin her new government job. </w:t>
      </w:r>
      <w:r>
        <w:rPr>
          <w:sz w:val="36"/>
          <w:szCs w:val="36"/>
        </w:rPr>
        <w:t>S</w:t>
      </w:r>
      <w:r w:rsidRPr="0062780F">
        <w:rPr>
          <w:sz w:val="36"/>
          <w:szCs w:val="36"/>
        </w:rPr>
        <w:t xml:space="preserve">he's told </w:t>
      </w:r>
      <w:r>
        <w:rPr>
          <w:sz w:val="36"/>
          <w:szCs w:val="36"/>
        </w:rPr>
        <w:t>the work</w:t>
      </w:r>
      <w:r w:rsidRPr="0062780F">
        <w:rPr>
          <w:sz w:val="36"/>
          <w:szCs w:val="36"/>
        </w:rPr>
        <w:t xml:space="preserve"> will help America win the war. Mae's roommate </w:t>
      </w:r>
      <w:r>
        <w:rPr>
          <w:sz w:val="36"/>
          <w:szCs w:val="36"/>
        </w:rPr>
        <w:t>shares</w:t>
      </w:r>
      <w:r w:rsidRPr="0062780F">
        <w:rPr>
          <w:sz w:val="36"/>
          <w:szCs w:val="36"/>
        </w:rPr>
        <w:t xml:space="preserve"> disturbing information, then disappears.1979. Laurel Willett is a graduate student </w:t>
      </w:r>
      <w:r>
        <w:rPr>
          <w:sz w:val="36"/>
          <w:szCs w:val="36"/>
        </w:rPr>
        <w:t>who</w:t>
      </w:r>
      <w:r w:rsidRPr="0062780F">
        <w:rPr>
          <w:sz w:val="36"/>
          <w:szCs w:val="36"/>
        </w:rPr>
        <w:t xml:space="preserve"> learns </w:t>
      </w:r>
      <w:r>
        <w:rPr>
          <w:sz w:val="36"/>
          <w:szCs w:val="36"/>
        </w:rPr>
        <w:t>that is</w:t>
      </w:r>
      <w:r w:rsidRPr="0062780F">
        <w:rPr>
          <w:sz w:val="36"/>
          <w:szCs w:val="36"/>
        </w:rPr>
        <w:t xml:space="preserve"> where thousands unknowingly worked on the atomic bomb. Laurel</w:t>
      </w:r>
      <w:r>
        <w:rPr>
          <w:sz w:val="36"/>
          <w:szCs w:val="36"/>
        </w:rPr>
        <w:t xml:space="preserve">’s aunt is </w:t>
      </w:r>
      <w:r w:rsidRPr="0062780F">
        <w:rPr>
          <w:sz w:val="36"/>
          <w:szCs w:val="36"/>
        </w:rPr>
        <w:t>Mae</w:t>
      </w:r>
      <w:r>
        <w:rPr>
          <w:sz w:val="36"/>
          <w:szCs w:val="36"/>
        </w:rPr>
        <w:t>, who</w:t>
      </w:r>
      <w:r w:rsidRPr="0062780F">
        <w:rPr>
          <w:sz w:val="36"/>
          <w:szCs w:val="36"/>
        </w:rPr>
        <w:t xml:space="preserve"> refuses to talk." — From publisher. Unrated. Commercial audiobook. 2025.</w:t>
      </w:r>
    </w:p>
    <w:p w14:paraId="5B875F67" w14:textId="77777777" w:rsidR="003C56FF" w:rsidRDefault="003C56FF" w:rsidP="004213AF">
      <w:pPr>
        <w:spacing w:after="0" w:line="240" w:lineRule="auto"/>
      </w:pPr>
    </w:p>
    <w:p w14:paraId="0088A5FB" w14:textId="77777777" w:rsidR="00643178" w:rsidRDefault="00643178" w:rsidP="004213AF">
      <w:pPr>
        <w:spacing w:after="0" w:line="240" w:lineRule="auto"/>
        <w:rPr>
          <w:b/>
          <w:bCs/>
          <w:sz w:val="44"/>
          <w:szCs w:val="44"/>
          <w:u w:val="single"/>
        </w:rPr>
      </w:pPr>
    </w:p>
    <w:p w14:paraId="57EEE407" w14:textId="7671A30A" w:rsidR="004213AF" w:rsidRDefault="004213AF" w:rsidP="004213AF">
      <w:pPr>
        <w:spacing w:after="0" w:line="240" w:lineRule="auto"/>
        <w:rPr>
          <w:b/>
          <w:bCs/>
          <w:sz w:val="44"/>
          <w:szCs w:val="44"/>
          <w:u w:val="single"/>
        </w:rPr>
      </w:pPr>
      <w:r w:rsidRPr="000926A7">
        <w:rPr>
          <w:b/>
          <w:bCs/>
          <w:sz w:val="44"/>
          <w:szCs w:val="44"/>
          <w:u w:val="single"/>
        </w:rPr>
        <w:lastRenderedPageBreak/>
        <w:t>Suspense and Thrillers</w:t>
      </w:r>
    </w:p>
    <w:p w14:paraId="5B629AD0" w14:textId="77777777" w:rsidR="003C56FF" w:rsidRPr="000926A7" w:rsidRDefault="003C56FF" w:rsidP="004213AF">
      <w:pPr>
        <w:spacing w:after="0" w:line="240" w:lineRule="auto"/>
        <w:rPr>
          <w:b/>
          <w:bCs/>
          <w:sz w:val="44"/>
          <w:szCs w:val="44"/>
          <w:u w:val="single"/>
        </w:rPr>
      </w:pPr>
    </w:p>
    <w:p w14:paraId="131F86B4" w14:textId="77777777" w:rsidR="00410AD3" w:rsidRPr="00410AD3" w:rsidRDefault="00410AD3" w:rsidP="00410AD3">
      <w:pPr>
        <w:spacing w:after="0" w:line="240" w:lineRule="auto"/>
        <w:rPr>
          <w:sz w:val="36"/>
          <w:szCs w:val="36"/>
        </w:rPr>
      </w:pPr>
      <w:r w:rsidRPr="00410AD3">
        <w:rPr>
          <w:b/>
          <w:bCs/>
          <w:sz w:val="36"/>
          <w:szCs w:val="36"/>
        </w:rPr>
        <w:t>Welcome to Cottonmouth</w:t>
      </w:r>
      <w:r w:rsidRPr="00410AD3">
        <w:rPr>
          <w:b/>
          <w:bCs/>
          <w:sz w:val="36"/>
          <w:szCs w:val="36"/>
        </w:rPr>
        <w:br/>
        <w:t>DB134787 </w:t>
      </w:r>
      <w:r w:rsidRPr="00410AD3">
        <w:rPr>
          <w:sz w:val="36"/>
          <w:szCs w:val="36"/>
        </w:rPr>
        <w:t>9 hours 40 minutes</w:t>
      </w:r>
      <w:r w:rsidRPr="00410AD3">
        <w:rPr>
          <w:sz w:val="36"/>
          <w:szCs w:val="36"/>
        </w:rPr>
        <w:br/>
        <w:t>by Jay S. Bell, read by Edoardo Ballerini</w:t>
      </w:r>
    </w:p>
    <w:p w14:paraId="3B7F723F" w14:textId="77777777" w:rsidR="00410AD3" w:rsidRPr="00410AD3" w:rsidRDefault="00410AD3" w:rsidP="00410AD3">
      <w:pPr>
        <w:spacing w:before="240" w:line="240" w:lineRule="auto"/>
        <w:rPr>
          <w:sz w:val="36"/>
          <w:szCs w:val="36"/>
        </w:rPr>
      </w:pPr>
      <w:r w:rsidRPr="00410AD3">
        <w:rPr>
          <w:sz w:val="36"/>
          <w:szCs w:val="36"/>
        </w:rPr>
        <w:t xml:space="preserve">"What does the US government do with spies and special operators when they pass their expiration date? They </w:t>
      </w:r>
      <w:proofErr w:type="gramStart"/>
      <w:r w:rsidRPr="00410AD3">
        <w:rPr>
          <w:sz w:val="36"/>
          <w:szCs w:val="36"/>
        </w:rPr>
        <w:t>retire them</w:t>
      </w:r>
      <w:proofErr w:type="gramEnd"/>
      <w:r w:rsidRPr="00410AD3">
        <w:rPr>
          <w:sz w:val="36"/>
          <w:szCs w:val="36"/>
        </w:rPr>
        <w:t xml:space="preserve"> to a small town deep in East Texas. Devlin Mahoney is the de facto mayor, charged with keeping them hidden from the world. But the peace of this sleepy village is shattered when a pair of women, on the run from a vicious criminal, drops into Mahoney's lap." — From publisher. Unrated. Commercial audiobook. 2025.</w:t>
      </w:r>
    </w:p>
    <w:p w14:paraId="32D76957" w14:textId="77777777" w:rsidR="0028187E" w:rsidRPr="0028187E" w:rsidRDefault="0028187E" w:rsidP="0028187E">
      <w:pPr>
        <w:spacing w:after="0" w:line="240" w:lineRule="auto"/>
        <w:rPr>
          <w:b/>
          <w:bCs/>
          <w:sz w:val="36"/>
          <w:szCs w:val="36"/>
        </w:rPr>
      </w:pPr>
      <w:r w:rsidRPr="0028187E">
        <w:rPr>
          <w:b/>
          <w:bCs/>
          <w:sz w:val="36"/>
          <w:szCs w:val="36"/>
        </w:rPr>
        <w:t>Dying To Meet You: A Domestic Thriller</w:t>
      </w:r>
    </w:p>
    <w:p w14:paraId="0CF107EC" w14:textId="77777777" w:rsidR="0028187E" w:rsidRPr="0028187E" w:rsidRDefault="0028187E" w:rsidP="0028187E">
      <w:pPr>
        <w:spacing w:after="0" w:line="240" w:lineRule="auto"/>
        <w:rPr>
          <w:sz w:val="36"/>
          <w:szCs w:val="36"/>
        </w:rPr>
      </w:pPr>
      <w:r w:rsidRPr="0028187E">
        <w:rPr>
          <w:b/>
          <w:bCs/>
          <w:sz w:val="36"/>
          <w:szCs w:val="36"/>
        </w:rPr>
        <w:t>DB134245</w:t>
      </w:r>
      <w:r w:rsidRPr="0028187E">
        <w:rPr>
          <w:sz w:val="36"/>
          <w:szCs w:val="36"/>
        </w:rPr>
        <w:t xml:space="preserve"> 12 hours 35 minutes</w:t>
      </w:r>
    </w:p>
    <w:p w14:paraId="15C9AFFE" w14:textId="77777777" w:rsidR="0028187E" w:rsidRPr="0028187E" w:rsidRDefault="0028187E" w:rsidP="0028187E">
      <w:pPr>
        <w:spacing w:line="240" w:lineRule="auto"/>
        <w:rPr>
          <w:sz w:val="36"/>
          <w:szCs w:val="36"/>
        </w:rPr>
      </w:pPr>
      <w:r w:rsidRPr="0028187E">
        <w:rPr>
          <w:sz w:val="36"/>
          <w:szCs w:val="36"/>
        </w:rPr>
        <w:t>by Sarina Bowen, read by Kathleen Early</w:t>
      </w:r>
    </w:p>
    <w:p w14:paraId="75717325" w14:textId="77777777" w:rsidR="0028187E" w:rsidRPr="0028187E" w:rsidRDefault="0028187E" w:rsidP="0028187E">
      <w:pPr>
        <w:spacing w:line="240" w:lineRule="auto"/>
        <w:rPr>
          <w:sz w:val="36"/>
          <w:szCs w:val="36"/>
        </w:rPr>
      </w:pPr>
      <w:r w:rsidRPr="0028187E">
        <w:rPr>
          <w:sz w:val="36"/>
          <w:szCs w:val="36"/>
        </w:rPr>
        <w:t>"Rowan Gallagher knows that stalking her ex's avatar all over Portland on her phone isn't the healthiest way to heal from their breakup. But it is both fascinating and infuriating. Instead of catching her ex in a kiss, Rowan becomes the first witness to his murder — and the primary suspect. But as she digs for the truth, she discovers he was stalking her too." — From publisher. Unrated. Commercial audiobook. 2025.</w:t>
      </w:r>
    </w:p>
    <w:p w14:paraId="34D0DEFF" w14:textId="77777777" w:rsidR="004553E8" w:rsidRPr="004553E8" w:rsidRDefault="004553E8" w:rsidP="004553E8">
      <w:pPr>
        <w:spacing w:after="0" w:line="240" w:lineRule="auto"/>
        <w:rPr>
          <w:b/>
          <w:bCs/>
          <w:sz w:val="36"/>
          <w:szCs w:val="36"/>
        </w:rPr>
      </w:pPr>
      <w:r w:rsidRPr="004553E8">
        <w:rPr>
          <w:b/>
          <w:bCs/>
          <w:sz w:val="36"/>
          <w:szCs w:val="36"/>
        </w:rPr>
        <w:t xml:space="preserve">The </w:t>
      </w:r>
      <w:proofErr w:type="gramStart"/>
      <w:r w:rsidRPr="004553E8">
        <w:rPr>
          <w:b/>
          <w:bCs/>
          <w:sz w:val="36"/>
          <w:szCs w:val="36"/>
        </w:rPr>
        <w:t>Five Year</w:t>
      </w:r>
      <w:proofErr w:type="gramEnd"/>
      <w:r w:rsidRPr="004553E8">
        <w:rPr>
          <w:b/>
          <w:bCs/>
          <w:sz w:val="36"/>
          <w:szCs w:val="36"/>
        </w:rPr>
        <w:t xml:space="preserve"> Lie: A Domestic Thriller</w:t>
      </w:r>
    </w:p>
    <w:p w14:paraId="4C07A65E" w14:textId="77777777" w:rsidR="004553E8" w:rsidRPr="004553E8" w:rsidRDefault="004553E8" w:rsidP="004553E8">
      <w:pPr>
        <w:spacing w:after="0" w:line="240" w:lineRule="auto"/>
        <w:rPr>
          <w:sz w:val="36"/>
          <w:szCs w:val="36"/>
        </w:rPr>
      </w:pPr>
      <w:r w:rsidRPr="004553E8">
        <w:rPr>
          <w:b/>
          <w:bCs/>
          <w:sz w:val="36"/>
          <w:szCs w:val="36"/>
        </w:rPr>
        <w:t>DB133489</w:t>
      </w:r>
      <w:r w:rsidRPr="004553E8">
        <w:rPr>
          <w:sz w:val="36"/>
          <w:szCs w:val="36"/>
        </w:rPr>
        <w:t xml:space="preserve"> 12 hours 44 minutes</w:t>
      </w:r>
    </w:p>
    <w:p w14:paraId="5C8633CC" w14:textId="77777777" w:rsidR="004553E8" w:rsidRPr="004553E8" w:rsidRDefault="004553E8" w:rsidP="004553E8">
      <w:pPr>
        <w:spacing w:line="240" w:lineRule="auto"/>
        <w:rPr>
          <w:sz w:val="36"/>
          <w:szCs w:val="36"/>
        </w:rPr>
      </w:pPr>
      <w:r w:rsidRPr="004553E8">
        <w:rPr>
          <w:sz w:val="36"/>
          <w:szCs w:val="36"/>
        </w:rPr>
        <w:t>by Sarina Bowen, read by Kathleen Early</w:t>
      </w:r>
    </w:p>
    <w:p w14:paraId="237DF62C" w14:textId="77777777" w:rsidR="004553E8" w:rsidRPr="004553E8" w:rsidRDefault="004553E8" w:rsidP="004553E8">
      <w:pPr>
        <w:spacing w:after="0" w:line="240" w:lineRule="auto"/>
        <w:rPr>
          <w:sz w:val="36"/>
          <w:szCs w:val="36"/>
        </w:rPr>
      </w:pPr>
      <w:r w:rsidRPr="004553E8">
        <w:rPr>
          <w:sz w:val="36"/>
          <w:szCs w:val="36"/>
        </w:rPr>
        <w:t>"She thought it was love. Then he vanished. On an ordinary Monday morning, Ariel Cafferty's phone buzzes with a disturbing text message. The words would be jarring from anyone, but the sender is the only man she ever loved. And it's been several years since she learned he died." — From publisher. Unrated. Commercial audiobook. 2024.</w:t>
      </w:r>
    </w:p>
    <w:p w14:paraId="00736DCD" w14:textId="77777777" w:rsidR="006B4C1E" w:rsidRPr="007E2DFB" w:rsidRDefault="006B4C1E" w:rsidP="006B4C1E">
      <w:pPr>
        <w:spacing w:after="0" w:line="240" w:lineRule="auto"/>
      </w:pPr>
    </w:p>
    <w:p w14:paraId="167D8C5A" w14:textId="77777777" w:rsidR="00C11B8D" w:rsidRPr="008006B2" w:rsidRDefault="00C11B8D" w:rsidP="00C11B8D">
      <w:pPr>
        <w:spacing w:after="0" w:line="240" w:lineRule="auto"/>
        <w:rPr>
          <w:b/>
          <w:bCs/>
          <w:sz w:val="36"/>
          <w:szCs w:val="36"/>
        </w:rPr>
      </w:pPr>
      <w:r w:rsidRPr="008006B2">
        <w:rPr>
          <w:b/>
          <w:bCs/>
          <w:sz w:val="36"/>
          <w:szCs w:val="36"/>
        </w:rPr>
        <w:lastRenderedPageBreak/>
        <w:t>The Girl in the Mirror: A Novel</w:t>
      </w:r>
    </w:p>
    <w:p w14:paraId="697E2352" w14:textId="77777777" w:rsidR="00C11B8D" w:rsidRPr="008006B2" w:rsidRDefault="00C11B8D" w:rsidP="00C11B8D">
      <w:pPr>
        <w:spacing w:after="0" w:line="240" w:lineRule="auto"/>
        <w:rPr>
          <w:sz w:val="36"/>
          <w:szCs w:val="36"/>
        </w:rPr>
      </w:pPr>
      <w:r w:rsidRPr="008006B2">
        <w:rPr>
          <w:b/>
          <w:bCs/>
          <w:sz w:val="36"/>
          <w:szCs w:val="36"/>
        </w:rPr>
        <w:t>DB134327</w:t>
      </w:r>
      <w:r w:rsidRPr="008006B2">
        <w:rPr>
          <w:sz w:val="36"/>
          <w:szCs w:val="36"/>
        </w:rPr>
        <w:t xml:space="preserve"> 9 hours 14 minutes</w:t>
      </w:r>
    </w:p>
    <w:p w14:paraId="271DFDB2" w14:textId="77777777" w:rsidR="00C11B8D" w:rsidRPr="008006B2" w:rsidRDefault="00C11B8D" w:rsidP="00C11B8D">
      <w:pPr>
        <w:spacing w:line="240" w:lineRule="auto"/>
        <w:rPr>
          <w:sz w:val="36"/>
          <w:szCs w:val="36"/>
        </w:rPr>
      </w:pPr>
      <w:r w:rsidRPr="008006B2">
        <w:rPr>
          <w:sz w:val="36"/>
          <w:szCs w:val="36"/>
        </w:rPr>
        <w:t>by Rose Carlyle</w:t>
      </w:r>
      <w:r>
        <w:rPr>
          <w:sz w:val="36"/>
          <w:szCs w:val="36"/>
        </w:rPr>
        <w:t xml:space="preserve">, </w:t>
      </w:r>
      <w:r w:rsidRPr="008006B2">
        <w:rPr>
          <w:sz w:val="36"/>
          <w:szCs w:val="36"/>
        </w:rPr>
        <w:t>read by Holly Robinson</w:t>
      </w:r>
    </w:p>
    <w:p w14:paraId="449A67A3" w14:textId="77777777" w:rsidR="00C11B8D" w:rsidRDefault="00C11B8D" w:rsidP="00C11B8D">
      <w:pPr>
        <w:spacing w:after="0" w:line="240" w:lineRule="auto"/>
        <w:rPr>
          <w:sz w:val="36"/>
          <w:szCs w:val="36"/>
        </w:rPr>
      </w:pPr>
      <w:r w:rsidRPr="008006B2">
        <w:rPr>
          <w:sz w:val="36"/>
          <w:szCs w:val="36"/>
        </w:rPr>
        <w:t>"Twin sisters Iris and Summer are startlingly alike, but beyond what the eye can see lies a darkness that sets them apart. Called to help her sister sail the family yacht</w:t>
      </w:r>
      <w:r>
        <w:rPr>
          <w:sz w:val="36"/>
          <w:szCs w:val="36"/>
        </w:rPr>
        <w:t xml:space="preserve">, </w:t>
      </w:r>
      <w:r w:rsidRPr="008006B2">
        <w:rPr>
          <w:sz w:val="36"/>
          <w:szCs w:val="36"/>
        </w:rPr>
        <w:t>when she finds herself alone in the middle of the Indian Ocean, everything changes. When she makes it to land, Iris allows herself to be swept up by Adam, who assumes that she is Summer." — From publisher. Unrated. Commercial audiobook. 2020.</w:t>
      </w:r>
    </w:p>
    <w:p w14:paraId="032F1099" w14:textId="77777777" w:rsidR="00FF1F06" w:rsidRPr="007D1B46" w:rsidRDefault="00FF1F06" w:rsidP="006B4C1E">
      <w:pPr>
        <w:spacing w:after="0" w:line="240" w:lineRule="auto"/>
        <w:rPr>
          <w:sz w:val="36"/>
          <w:szCs w:val="36"/>
        </w:rPr>
      </w:pPr>
    </w:p>
    <w:p w14:paraId="53A3F618" w14:textId="77777777" w:rsidR="00F41CAE" w:rsidRPr="00F41CAE" w:rsidRDefault="00F41CAE" w:rsidP="00F41CAE">
      <w:pPr>
        <w:spacing w:line="240" w:lineRule="auto"/>
        <w:rPr>
          <w:sz w:val="36"/>
          <w:szCs w:val="36"/>
        </w:rPr>
      </w:pPr>
      <w:r w:rsidRPr="00F41CAE">
        <w:rPr>
          <w:b/>
          <w:bCs/>
          <w:sz w:val="36"/>
          <w:szCs w:val="36"/>
        </w:rPr>
        <w:t>Spasm: A Novel</w:t>
      </w:r>
      <w:r w:rsidRPr="00F41CAE">
        <w:rPr>
          <w:b/>
          <w:bCs/>
          <w:sz w:val="36"/>
          <w:szCs w:val="36"/>
        </w:rPr>
        <w:br/>
        <w:t>DB133588</w:t>
      </w:r>
      <w:r w:rsidRPr="00F41CAE">
        <w:rPr>
          <w:sz w:val="36"/>
          <w:szCs w:val="36"/>
        </w:rPr>
        <w:t> 10 hours 12 minutes</w:t>
      </w:r>
      <w:r w:rsidRPr="00F41CAE">
        <w:rPr>
          <w:sz w:val="36"/>
          <w:szCs w:val="36"/>
        </w:rPr>
        <w:br/>
        <w:t>by Robin Cook, read by Will Damron</w:t>
      </w:r>
    </w:p>
    <w:p w14:paraId="5424EB75" w14:textId="77777777" w:rsidR="00F41CAE" w:rsidRPr="00F41CAE" w:rsidRDefault="00F41CAE" w:rsidP="00F41CAE">
      <w:pPr>
        <w:spacing w:line="240" w:lineRule="auto"/>
        <w:rPr>
          <w:sz w:val="36"/>
          <w:szCs w:val="36"/>
        </w:rPr>
      </w:pPr>
      <w:r w:rsidRPr="00F41CAE">
        <w:rPr>
          <w:sz w:val="36"/>
          <w:szCs w:val="36"/>
        </w:rPr>
        <w:t>"When an old med-school classmate asks for help explaining an odd death in upstate New York, Jack Stapleton and Laurie Montgomery see a mystery and vacation in one. But when the body vanishes pre-autopsy, the stakes increase." — From publisher. Unrated. Commercial audiobook. 2025.</w:t>
      </w:r>
    </w:p>
    <w:p w14:paraId="353930EB" w14:textId="77777777" w:rsidR="00854A3D" w:rsidRDefault="00854A3D" w:rsidP="00A85C11">
      <w:pPr>
        <w:spacing w:after="0"/>
      </w:pPr>
    </w:p>
    <w:p w14:paraId="0008AF71" w14:textId="77777777" w:rsidR="006B4C1E" w:rsidRDefault="006B4C1E" w:rsidP="006B4C1E">
      <w:pPr>
        <w:spacing w:after="0" w:line="240" w:lineRule="auto"/>
        <w:rPr>
          <w:b/>
          <w:bCs/>
          <w:sz w:val="44"/>
          <w:szCs w:val="44"/>
          <w:u w:val="single"/>
        </w:rPr>
      </w:pPr>
      <w:r w:rsidRPr="000926A7">
        <w:rPr>
          <w:b/>
          <w:bCs/>
          <w:sz w:val="44"/>
          <w:szCs w:val="44"/>
          <w:u w:val="single"/>
        </w:rPr>
        <w:t>Westerns</w:t>
      </w:r>
    </w:p>
    <w:p w14:paraId="38215989" w14:textId="77777777" w:rsidR="00A83AD5" w:rsidRPr="000926A7" w:rsidRDefault="00A83AD5" w:rsidP="006B4C1E">
      <w:pPr>
        <w:spacing w:after="0" w:line="240" w:lineRule="auto"/>
        <w:rPr>
          <w:b/>
          <w:bCs/>
          <w:sz w:val="44"/>
          <w:szCs w:val="44"/>
          <w:u w:val="single"/>
        </w:rPr>
      </w:pPr>
    </w:p>
    <w:p w14:paraId="1FABE199" w14:textId="77777777" w:rsidR="00A83AD5" w:rsidRPr="00A83AD5" w:rsidRDefault="00A83AD5" w:rsidP="00A83AD5">
      <w:pPr>
        <w:spacing w:after="0" w:line="240" w:lineRule="auto"/>
        <w:rPr>
          <w:b/>
          <w:bCs/>
          <w:sz w:val="36"/>
          <w:szCs w:val="36"/>
        </w:rPr>
      </w:pPr>
      <w:r w:rsidRPr="00A83AD5">
        <w:rPr>
          <w:b/>
          <w:bCs/>
          <w:sz w:val="36"/>
          <w:szCs w:val="36"/>
        </w:rPr>
        <w:t>A Coffin for Tomahawk</w:t>
      </w:r>
    </w:p>
    <w:p w14:paraId="1FFA7EF4" w14:textId="77777777" w:rsidR="00A83AD5" w:rsidRPr="00A83AD5" w:rsidRDefault="00A83AD5" w:rsidP="00A83AD5">
      <w:pPr>
        <w:spacing w:line="240" w:lineRule="auto"/>
        <w:rPr>
          <w:sz w:val="36"/>
          <w:szCs w:val="36"/>
        </w:rPr>
      </w:pPr>
      <w:r w:rsidRPr="00A83AD5">
        <w:rPr>
          <w:b/>
          <w:bCs/>
          <w:sz w:val="36"/>
          <w:szCs w:val="36"/>
        </w:rPr>
        <w:t>DB133719</w:t>
      </w:r>
      <w:r w:rsidRPr="00A83AD5">
        <w:rPr>
          <w:sz w:val="36"/>
          <w:szCs w:val="36"/>
        </w:rPr>
        <w:t xml:space="preserve"> 10 hours 4 minutes by William W. Johnstone &amp; J.A. Johnstone, read by J. Rodney Turner</w:t>
      </w:r>
    </w:p>
    <w:p w14:paraId="67E51E58" w14:textId="77777777" w:rsidR="00A83AD5" w:rsidRPr="00A83AD5" w:rsidRDefault="00A83AD5" w:rsidP="00A83AD5">
      <w:pPr>
        <w:spacing w:after="0" w:line="240" w:lineRule="auto"/>
        <w:rPr>
          <w:sz w:val="36"/>
          <w:szCs w:val="36"/>
        </w:rPr>
      </w:pPr>
      <w:r w:rsidRPr="00A83AD5">
        <w:rPr>
          <w:sz w:val="36"/>
          <w:szCs w:val="36"/>
        </w:rPr>
        <w:t>"Western legend Luke 'Tomahawk' Callahan agrees to lead one last wagon train across the Mexican border — where revolution is brewing, bullets are flying, and all roads lead to death...  But at his sister's urging, he's agreed to take on one final job, a never-before-attempted trip across the Mexican border.” — From publisher. Unrated. Commercial audiobook. Bestseller. 2025.</w:t>
      </w:r>
    </w:p>
    <w:p w14:paraId="0D4291CB" w14:textId="77777777" w:rsidR="007F72BF" w:rsidRDefault="007F72BF" w:rsidP="006B4C1E">
      <w:pPr>
        <w:spacing w:after="0" w:line="240" w:lineRule="auto"/>
      </w:pPr>
    </w:p>
    <w:p w14:paraId="7F8F7DC0" w14:textId="7CDBD207" w:rsidR="00761324" w:rsidRPr="00761324" w:rsidRDefault="00761324" w:rsidP="00761324">
      <w:pPr>
        <w:rPr>
          <w:b/>
          <w:sz w:val="56"/>
          <w:szCs w:val="56"/>
        </w:rPr>
      </w:pPr>
      <w:r w:rsidRPr="00761324">
        <w:rPr>
          <w:b/>
          <w:sz w:val="56"/>
          <w:szCs w:val="56"/>
        </w:rPr>
        <w:lastRenderedPageBreak/>
        <w:t xml:space="preserve">Selections From Talking Book Topics </w:t>
      </w:r>
    </w:p>
    <w:p w14:paraId="3ED828CF" w14:textId="27ADA1EE" w:rsidR="00761324" w:rsidRPr="00761324" w:rsidRDefault="00FF1F06" w:rsidP="00761324">
      <w:pPr>
        <w:rPr>
          <w:b/>
          <w:sz w:val="56"/>
          <w:szCs w:val="56"/>
        </w:rPr>
      </w:pPr>
      <w:r>
        <w:rPr>
          <w:b/>
          <w:sz w:val="56"/>
          <w:szCs w:val="56"/>
        </w:rPr>
        <w:t>Ma</w:t>
      </w:r>
      <w:r w:rsidR="005920D1">
        <w:rPr>
          <w:b/>
          <w:sz w:val="56"/>
          <w:szCs w:val="56"/>
        </w:rPr>
        <w:t>y</w:t>
      </w:r>
      <w:r w:rsidR="00761324" w:rsidRPr="00761324">
        <w:rPr>
          <w:b/>
          <w:sz w:val="56"/>
          <w:szCs w:val="56"/>
        </w:rPr>
        <w:t>–</w:t>
      </w:r>
      <w:r w:rsidR="005920D1">
        <w:rPr>
          <w:b/>
          <w:sz w:val="56"/>
          <w:szCs w:val="56"/>
        </w:rPr>
        <w:t>June</w:t>
      </w:r>
      <w:r w:rsidR="00761324" w:rsidRPr="00761324">
        <w:rPr>
          <w:b/>
          <w:sz w:val="56"/>
          <w:szCs w:val="56"/>
        </w:rPr>
        <w:t xml:space="preserve"> 202</w:t>
      </w:r>
      <w:r w:rsidR="0055689E">
        <w:rPr>
          <w:b/>
          <w:sz w:val="56"/>
          <w:szCs w:val="56"/>
        </w:rPr>
        <w:t>6</w:t>
      </w:r>
      <w:r w:rsidR="00761324" w:rsidRPr="00761324">
        <w:rPr>
          <w:b/>
          <w:sz w:val="56"/>
          <w:szCs w:val="56"/>
        </w:rPr>
        <w:t xml:space="preserve"> </w:t>
      </w:r>
    </w:p>
    <w:p w14:paraId="05A262FF" w14:textId="77777777" w:rsidR="00761324" w:rsidRPr="00761324" w:rsidRDefault="00761324" w:rsidP="00761324">
      <w:pPr>
        <w:rPr>
          <w:b/>
          <w:sz w:val="40"/>
          <w:szCs w:val="40"/>
        </w:rPr>
      </w:pPr>
    </w:p>
    <w:p w14:paraId="41BC834A" w14:textId="77777777" w:rsidR="00761324" w:rsidRPr="00761324" w:rsidRDefault="00761324" w:rsidP="00761324">
      <w:pPr>
        <w:rPr>
          <w:b/>
          <w:sz w:val="40"/>
          <w:szCs w:val="40"/>
        </w:rPr>
      </w:pPr>
    </w:p>
    <w:p w14:paraId="78057FA0" w14:textId="77777777" w:rsidR="00761324" w:rsidRPr="00761324" w:rsidRDefault="00761324" w:rsidP="00761324">
      <w:pPr>
        <w:spacing w:line="276" w:lineRule="auto"/>
        <w:rPr>
          <w:b/>
          <w:sz w:val="40"/>
          <w:szCs w:val="40"/>
        </w:rPr>
      </w:pPr>
      <w:r w:rsidRPr="00761324">
        <w:rPr>
          <w:b/>
          <w:sz w:val="40"/>
          <w:szCs w:val="40"/>
        </w:rPr>
        <w:t>Name___________________________________________</w:t>
      </w:r>
    </w:p>
    <w:p w14:paraId="05FE23DA" w14:textId="77777777" w:rsidR="00761324" w:rsidRPr="00761324" w:rsidRDefault="00761324" w:rsidP="00761324">
      <w:pPr>
        <w:spacing w:line="276" w:lineRule="auto"/>
        <w:rPr>
          <w:b/>
          <w:sz w:val="40"/>
          <w:szCs w:val="40"/>
        </w:rPr>
      </w:pPr>
    </w:p>
    <w:p w14:paraId="01B20617" w14:textId="77777777" w:rsidR="00761324" w:rsidRPr="00761324" w:rsidRDefault="00761324" w:rsidP="00761324">
      <w:pPr>
        <w:spacing w:line="276" w:lineRule="auto"/>
        <w:rPr>
          <w:b/>
          <w:sz w:val="40"/>
          <w:szCs w:val="40"/>
        </w:rPr>
      </w:pPr>
      <w:r w:rsidRPr="00761324">
        <w:rPr>
          <w:b/>
          <w:sz w:val="40"/>
          <w:szCs w:val="40"/>
        </w:rPr>
        <w:t>Address_________________________________________</w:t>
      </w:r>
    </w:p>
    <w:p w14:paraId="25A0540F" w14:textId="77777777" w:rsidR="00761324" w:rsidRPr="00761324" w:rsidRDefault="00761324" w:rsidP="00761324">
      <w:pPr>
        <w:spacing w:line="276" w:lineRule="auto"/>
        <w:rPr>
          <w:b/>
          <w:sz w:val="40"/>
          <w:szCs w:val="40"/>
        </w:rPr>
      </w:pPr>
    </w:p>
    <w:p w14:paraId="12C583AB" w14:textId="77777777" w:rsidR="00761324" w:rsidRPr="00761324" w:rsidRDefault="00761324" w:rsidP="00761324">
      <w:pPr>
        <w:spacing w:line="276" w:lineRule="auto"/>
        <w:rPr>
          <w:b/>
          <w:sz w:val="40"/>
          <w:szCs w:val="40"/>
        </w:rPr>
      </w:pPr>
      <w:r w:rsidRPr="00761324">
        <w:rPr>
          <w:b/>
          <w:sz w:val="40"/>
          <w:szCs w:val="40"/>
        </w:rPr>
        <w:t>City_____________________________________________</w:t>
      </w:r>
    </w:p>
    <w:p w14:paraId="3E58F4CA" w14:textId="77777777" w:rsidR="00761324" w:rsidRPr="00761324" w:rsidRDefault="00761324" w:rsidP="00761324">
      <w:pPr>
        <w:spacing w:line="276" w:lineRule="auto"/>
        <w:rPr>
          <w:b/>
          <w:sz w:val="40"/>
          <w:szCs w:val="40"/>
        </w:rPr>
      </w:pPr>
    </w:p>
    <w:p w14:paraId="75B3AFAA" w14:textId="77777777" w:rsidR="00761324" w:rsidRPr="00761324" w:rsidRDefault="00761324" w:rsidP="00761324">
      <w:pPr>
        <w:spacing w:line="276" w:lineRule="auto"/>
        <w:rPr>
          <w:b/>
          <w:sz w:val="40"/>
          <w:szCs w:val="40"/>
        </w:rPr>
      </w:pPr>
      <w:r w:rsidRPr="00761324">
        <w:rPr>
          <w:b/>
          <w:sz w:val="40"/>
          <w:szCs w:val="40"/>
        </w:rPr>
        <w:t>State _____________________     Zip ________________</w:t>
      </w:r>
    </w:p>
    <w:p w14:paraId="0966F523" w14:textId="77777777" w:rsidR="00761324" w:rsidRPr="00761324" w:rsidRDefault="00761324" w:rsidP="00761324">
      <w:pPr>
        <w:rPr>
          <w:b/>
          <w:sz w:val="40"/>
          <w:szCs w:val="40"/>
        </w:rPr>
      </w:pPr>
    </w:p>
    <w:p w14:paraId="4DD6F43D" w14:textId="77777777" w:rsidR="00761324" w:rsidRPr="00761324" w:rsidRDefault="00761324" w:rsidP="00761324">
      <w:pPr>
        <w:rPr>
          <w:b/>
          <w:sz w:val="40"/>
          <w:szCs w:val="40"/>
        </w:rPr>
      </w:pPr>
      <w:r w:rsidRPr="00761324">
        <w:rPr>
          <w:b/>
          <w:sz w:val="40"/>
          <w:szCs w:val="40"/>
        </w:rPr>
        <w:t>For Postage-Free Mailing</w:t>
      </w:r>
    </w:p>
    <w:p w14:paraId="4A64AEA9" w14:textId="77777777" w:rsidR="00761324" w:rsidRPr="00761324" w:rsidRDefault="00761324" w:rsidP="00761324">
      <w:pPr>
        <w:rPr>
          <w:b/>
          <w:sz w:val="40"/>
          <w:szCs w:val="40"/>
        </w:rPr>
      </w:pPr>
      <w:r w:rsidRPr="00761324">
        <w:rPr>
          <w:b/>
          <w:sz w:val="40"/>
          <w:szCs w:val="40"/>
        </w:rPr>
        <w:t>1. Complete the order form and enclose it in an envelope.</w:t>
      </w:r>
    </w:p>
    <w:p w14:paraId="138D75D2" w14:textId="77777777" w:rsidR="00761324" w:rsidRPr="00761324" w:rsidRDefault="00761324" w:rsidP="00761324">
      <w:pPr>
        <w:rPr>
          <w:b/>
          <w:sz w:val="40"/>
          <w:szCs w:val="40"/>
        </w:rPr>
      </w:pPr>
      <w:r w:rsidRPr="00761324">
        <w:rPr>
          <w:b/>
          <w:sz w:val="40"/>
          <w:szCs w:val="40"/>
        </w:rPr>
        <w:t>2. Do not seal the envelope. Tuck the flap in.</w:t>
      </w:r>
    </w:p>
    <w:p w14:paraId="34EDA666" w14:textId="77777777" w:rsidR="00761324" w:rsidRPr="00761324" w:rsidRDefault="00761324" w:rsidP="00761324">
      <w:pPr>
        <w:rPr>
          <w:b/>
          <w:sz w:val="40"/>
          <w:szCs w:val="40"/>
        </w:rPr>
      </w:pPr>
      <w:r w:rsidRPr="00761324">
        <w:rPr>
          <w:b/>
          <w:sz w:val="40"/>
          <w:szCs w:val="40"/>
        </w:rPr>
        <w:t>3. Address envelope to your local cooperating library.</w:t>
      </w:r>
    </w:p>
    <w:p w14:paraId="1C1557DF" w14:textId="77777777" w:rsidR="00761324" w:rsidRPr="00761324" w:rsidRDefault="00761324" w:rsidP="00761324">
      <w:pPr>
        <w:rPr>
          <w:b/>
          <w:sz w:val="40"/>
          <w:szCs w:val="40"/>
        </w:rPr>
      </w:pPr>
      <w:r w:rsidRPr="00761324">
        <w:rPr>
          <w:b/>
          <w:sz w:val="40"/>
          <w:szCs w:val="40"/>
        </w:rPr>
        <w:t>4. In the place of a stamp, write “Free Matter for the Blind or Handicapped.”</w:t>
      </w:r>
    </w:p>
    <w:p w14:paraId="4C3AD439" w14:textId="77777777" w:rsidR="00264808" w:rsidRDefault="00264808" w:rsidP="00493A20">
      <w:pPr>
        <w:spacing w:line="240" w:lineRule="auto"/>
      </w:pPr>
    </w:p>
    <w:p w14:paraId="18D6ED08" w14:textId="77777777" w:rsidR="00761324" w:rsidRDefault="00761324" w:rsidP="00493A20">
      <w:pPr>
        <w:spacing w:line="240" w:lineRule="auto"/>
      </w:pPr>
    </w:p>
    <w:p w14:paraId="007AFEFA" w14:textId="77777777" w:rsidR="00761324" w:rsidRDefault="00761324" w:rsidP="00493A20">
      <w:pPr>
        <w:spacing w:line="240" w:lineRule="auto"/>
      </w:pPr>
    </w:p>
    <w:p w14:paraId="3D5A014C" w14:textId="77777777" w:rsidR="008934C9" w:rsidRDefault="008934C9" w:rsidP="008934C9">
      <w:pPr>
        <w:rPr>
          <w:b/>
          <w:sz w:val="44"/>
          <w:szCs w:val="44"/>
          <w:u w:val="single"/>
        </w:rPr>
        <w:sectPr w:rsidR="008934C9" w:rsidSect="00FE002F">
          <w:pgSz w:w="12240" w:h="15840"/>
          <w:pgMar w:top="720" w:right="720" w:bottom="720" w:left="720" w:header="720" w:footer="720" w:gutter="0"/>
          <w:cols w:space="720"/>
          <w:docGrid w:linePitch="381"/>
        </w:sectPr>
      </w:pPr>
    </w:p>
    <w:p w14:paraId="00A515EC" w14:textId="77777777" w:rsidR="008934C9" w:rsidRPr="008934C9" w:rsidRDefault="008934C9" w:rsidP="008934C9">
      <w:pPr>
        <w:rPr>
          <w:b/>
          <w:sz w:val="44"/>
          <w:szCs w:val="44"/>
          <w:u w:val="single"/>
        </w:rPr>
      </w:pPr>
      <w:r w:rsidRPr="008934C9">
        <w:rPr>
          <w:b/>
          <w:sz w:val="44"/>
          <w:szCs w:val="44"/>
          <w:u w:val="single"/>
        </w:rPr>
        <w:lastRenderedPageBreak/>
        <w:t>Mystery and Detective</w:t>
      </w:r>
    </w:p>
    <w:p w14:paraId="5846A073" w14:textId="62D2747F" w:rsidR="008934C9" w:rsidRPr="00785FE7" w:rsidRDefault="008934C9" w:rsidP="008934C9">
      <w:pPr>
        <w:rPr>
          <w:b/>
          <w:sz w:val="36"/>
          <w:szCs w:val="36"/>
        </w:rPr>
      </w:pPr>
      <w:r w:rsidRPr="008934C9">
        <w:rPr>
          <w:b/>
        </w:rPr>
        <w:t xml:space="preserve"> </w:t>
      </w:r>
      <w:r w:rsidR="00785FE7" w:rsidRPr="00785FE7">
        <w:rPr>
          <w:b/>
          <w:bCs/>
          <w:sz w:val="36"/>
          <w:szCs w:val="36"/>
        </w:rPr>
        <w:t>DB</w:t>
      </w:r>
      <w:r w:rsidR="0042234F" w:rsidRPr="0063534D">
        <w:rPr>
          <w:b/>
          <w:bCs/>
          <w:sz w:val="36"/>
          <w:szCs w:val="36"/>
        </w:rPr>
        <w:t>13</w:t>
      </w:r>
      <w:r w:rsidR="00484449" w:rsidRPr="001D517D">
        <w:rPr>
          <w:b/>
          <w:bCs/>
          <w:sz w:val="36"/>
          <w:szCs w:val="36"/>
        </w:rPr>
        <w:t>4058</w:t>
      </w:r>
      <w:r w:rsidRPr="00785FE7">
        <w:rPr>
          <w:b/>
          <w:sz w:val="36"/>
          <w:szCs w:val="36"/>
        </w:rPr>
        <w:t xml:space="preserve">   </w:t>
      </w:r>
    </w:p>
    <w:p w14:paraId="288651F1" w14:textId="46F295C8" w:rsidR="008934C9" w:rsidRPr="009E22E3" w:rsidRDefault="008934C9" w:rsidP="008934C9">
      <w:pPr>
        <w:rPr>
          <w:b/>
          <w:sz w:val="36"/>
          <w:szCs w:val="36"/>
        </w:rPr>
      </w:pPr>
      <w:r w:rsidRPr="008934C9">
        <w:rPr>
          <w:b/>
          <w:sz w:val="36"/>
          <w:szCs w:val="36"/>
        </w:rPr>
        <w:t xml:space="preserve"> </w:t>
      </w:r>
      <w:r w:rsidR="00BA000F" w:rsidRPr="00BA000F">
        <w:rPr>
          <w:b/>
          <w:bCs/>
          <w:sz w:val="36"/>
          <w:szCs w:val="36"/>
        </w:rPr>
        <w:t>DB</w:t>
      </w:r>
      <w:r w:rsidR="0042234F" w:rsidRPr="0063534D">
        <w:rPr>
          <w:b/>
          <w:bCs/>
          <w:sz w:val="36"/>
          <w:szCs w:val="36"/>
        </w:rPr>
        <w:t>13</w:t>
      </w:r>
      <w:r w:rsidR="00E44020" w:rsidRPr="00D80F02">
        <w:rPr>
          <w:b/>
          <w:bCs/>
          <w:sz w:val="36"/>
          <w:szCs w:val="36"/>
        </w:rPr>
        <w:t>3034</w:t>
      </w:r>
      <w:r w:rsidRPr="009E22E3">
        <w:rPr>
          <w:b/>
          <w:sz w:val="36"/>
          <w:szCs w:val="36"/>
        </w:rPr>
        <w:t xml:space="preserve">     </w:t>
      </w:r>
    </w:p>
    <w:p w14:paraId="44025AA6" w14:textId="4822B443" w:rsidR="008934C9" w:rsidRPr="009E22E3" w:rsidRDefault="008934C9" w:rsidP="008934C9">
      <w:pPr>
        <w:rPr>
          <w:b/>
          <w:sz w:val="36"/>
          <w:szCs w:val="36"/>
        </w:rPr>
      </w:pPr>
      <w:r w:rsidRPr="008934C9">
        <w:rPr>
          <w:b/>
          <w:sz w:val="36"/>
          <w:szCs w:val="36"/>
        </w:rPr>
        <w:t xml:space="preserve"> </w:t>
      </w:r>
      <w:r w:rsidR="00BB14EE" w:rsidRPr="00BB14EE">
        <w:rPr>
          <w:b/>
          <w:bCs/>
          <w:sz w:val="36"/>
          <w:szCs w:val="36"/>
        </w:rPr>
        <w:t>DB</w:t>
      </w:r>
      <w:r w:rsidR="0042234F" w:rsidRPr="009A3F2B">
        <w:rPr>
          <w:b/>
          <w:bCs/>
          <w:sz w:val="36"/>
          <w:szCs w:val="36"/>
        </w:rPr>
        <w:t>13</w:t>
      </w:r>
      <w:r w:rsidR="00E63FCD" w:rsidRPr="00F47155">
        <w:rPr>
          <w:b/>
          <w:bCs/>
          <w:sz w:val="36"/>
          <w:szCs w:val="36"/>
        </w:rPr>
        <w:t>3655</w:t>
      </w:r>
      <w:r w:rsidRPr="009E22E3">
        <w:rPr>
          <w:b/>
          <w:sz w:val="36"/>
          <w:szCs w:val="36"/>
        </w:rPr>
        <w:t xml:space="preserve">     </w:t>
      </w:r>
    </w:p>
    <w:p w14:paraId="295C72D0" w14:textId="5D67341B" w:rsidR="008934C9" w:rsidRPr="009E22E3" w:rsidRDefault="008934C9" w:rsidP="008934C9">
      <w:pPr>
        <w:rPr>
          <w:b/>
          <w:sz w:val="36"/>
          <w:szCs w:val="36"/>
        </w:rPr>
      </w:pPr>
      <w:r w:rsidRPr="008934C9">
        <w:rPr>
          <w:b/>
          <w:sz w:val="36"/>
          <w:szCs w:val="36"/>
        </w:rPr>
        <w:t xml:space="preserve"> </w:t>
      </w:r>
      <w:r w:rsidR="006D52E4" w:rsidRPr="009E22E3">
        <w:rPr>
          <w:b/>
          <w:bCs/>
          <w:sz w:val="36"/>
          <w:szCs w:val="36"/>
        </w:rPr>
        <w:t>DB</w:t>
      </w:r>
      <w:r w:rsidR="0042234F" w:rsidRPr="00E32FE2">
        <w:rPr>
          <w:b/>
          <w:bCs/>
          <w:sz w:val="36"/>
          <w:szCs w:val="36"/>
        </w:rPr>
        <w:t>13</w:t>
      </w:r>
      <w:r w:rsidR="00470041" w:rsidRPr="00611D58">
        <w:rPr>
          <w:b/>
          <w:bCs/>
          <w:sz w:val="36"/>
          <w:szCs w:val="36"/>
        </w:rPr>
        <w:t>3783</w:t>
      </w:r>
      <w:r w:rsidRPr="009E22E3">
        <w:rPr>
          <w:b/>
          <w:sz w:val="36"/>
          <w:szCs w:val="36"/>
        </w:rPr>
        <w:t xml:space="preserve">     </w:t>
      </w:r>
    </w:p>
    <w:p w14:paraId="4A55FA49" w14:textId="7F9AD46F" w:rsidR="00D75AC0" w:rsidRDefault="008934C9" w:rsidP="008934C9">
      <w:pPr>
        <w:rPr>
          <w:b/>
          <w:bCs/>
          <w:sz w:val="36"/>
          <w:szCs w:val="36"/>
        </w:rPr>
      </w:pPr>
      <w:r w:rsidRPr="008934C9">
        <w:rPr>
          <w:b/>
          <w:sz w:val="36"/>
          <w:szCs w:val="36"/>
        </w:rPr>
        <w:t xml:space="preserve"> </w:t>
      </w:r>
      <w:r w:rsidR="00535C43" w:rsidRPr="009E22E3">
        <w:rPr>
          <w:b/>
          <w:bCs/>
          <w:sz w:val="36"/>
          <w:szCs w:val="36"/>
        </w:rPr>
        <w:t>DB</w:t>
      </w:r>
      <w:r w:rsidR="0042234F" w:rsidRPr="00454974">
        <w:rPr>
          <w:b/>
          <w:bCs/>
          <w:sz w:val="36"/>
          <w:szCs w:val="36"/>
        </w:rPr>
        <w:t>13</w:t>
      </w:r>
      <w:r w:rsidR="00F13877" w:rsidRPr="00CB6985">
        <w:rPr>
          <w:b/>
          <w:bCs/>
          <w:sz w:val="36"/>
          <w:szCs w:val="36"/>
        </w:rPr>
        <w:t>4357</w:t>
      </w:r>
    </w:p>
    <w:p w14:paraId="7B451BF8" w14:textId="05DC4673" w:rsidR="008149E4" w:rsidRPr="009E22E3" w:rsidRDefault="008149E4" w:rsidP="008934C9">
      <w:pPr>
        <w:rPr>
          <w:b/>
          <w:bCs/>
          <w:sz w:val="36"/>
          <w:szCs w:val="36"/>
        </w:rPr>
      </w:pPr>
      <w:r>
        <w:rPr>
          <w:b/>
          <w:bCs/>
          <w:sz w:val="36"/>
          <w:szCs w:val="36"/>
        </w:rPr>
        <w:t xml:space="preserve"> </w:t>
      </w:r>
    </w:p>
    <w:p w14:paraId="7F542CD9" w14:textId="77777777" w:rsidR="0042234F" w:rsidRDefault="00D75AC0" w:rsidP="008934C9">
      <w:pPr>
        <w:rPr>
          <w:b/>
          <w:bCs/>
          <w:sz w:val="36"/>
          <w:szCs w:val="36"/>
        </w:rPr>
      </w:pPr>
      <w:r>
        <w:rPr>
          <w:b/>
          <w:bCs/>
        </w:rPr>
        <w:t xml:space="preserve"> </w:t>
      </w:r>
    </w:p>
    <w:p w14:paraId="71565BBE" w14:textId="4879AFA5" w:rsidR="008934C9" w:rsidRPr="00612AAC" w:rsidRDefault="003E28DF" w:rsidP="008934C9">
      <w:pPr>
        <w:rPr>
          <w:b/>
          <w:bCs/>
          <w:sz w:val="36"/>
          <w:szCs w:val="36"/>
        </w:rPr>
      </w:pPr>
      <w:r>
        <w:rPr>
          <w:b/>
          <w:bCs/>
        </w:rPr>
        <w:t xml:space="preserve"> </w:t>
      </w:r>
      <w:r w:rsidR="008934C9" w:rsidRPr="008934C9">
        <w:rPr>
          <w:b/>
          <w:sz w:val="44"/>
          <w:szCs w:val="44"/>
          <w:u w:val="single"/>
        </w:rPr>
        <w:t>Romance</w:t>
      </w:r>
    </w:p>
    <w:p w14:paraId="190A81EF" w14:textId="3E212B63" w:rsidR="008934C9" w:rsidRPr="00F07B99" w:rsidRDefault="008934C9" w:rsidP="008934C9">
      <w:pPr>
        <w:rPr>
          <w:b/>
          <w:sz w:val="36"/>
          <w:szCs w:val="36"/>
        </w:rPr>
      </w:pPr>
      <w:r w:rsidRPr="008934C9">
        <w:rPr>
          <w:b/>
        </w:rPr>
        <w:t xml:space="preserve"> </w:t>
      </w:r>
      <w:r w:rsidR="00522273" w:rsidRPr="00F07B99">
        <w:rPr>
          <w:b/>
          <w:bCs/>
          <w:sz w:val="36"/>
          <w:szCs w:val="36"/>
        </w:rPr>
        <w:t>DB</w:t>
      </w:r>
      <w:r w:rsidR="0042234F" w:rsidRPr="000126CA">
        <w:rPr>
          <w:b/>
          <w:bCs/>
          <w:sz w:val="36"/>
          <w:szCs w:val="36"/>
        </w:rPr>
        <w:t>13</w:t>
      </w:r>
      <w:r w:rsidR="0076456B" w:rsidRPr="00B83232">
        <w:rPr>
          <w:b/>
          <w:bCs/>
          <w:sz w:val="36"/>
          <w:szCs w:val="36"/>
        </w:rPr>
        <w:t>4316</w:t>
      </w:r>
    </w:p>
    <w:p w14:paraId="432775AE" w14:textId="599BB558" w:rsidR="008934C9" w:rsidRPr="00F07B99" w:rsidRDefault="008934C9" w:rsidP="008934C9">
      <w:pPr>
        <w:rPr>
          <w:b/>
          <w:sz w:val="36"/>
          <w:szCs w:val="36"/>
        </w:rPr>
      </w:pPr>
      <w:r w:rsidRPr="008934C9">
        <w:rPr>
          <w:b/>
          <w:sz w:val="36"/>
          <w:szCs w:val="36"/>
        </w:rPr>
        <w:t xml:space="preserve"> </w:t>
      </w:r>
      <w:r w:rsidR="00815F7A" w:rsidRPr="00F07B99">
        <w:rPr>
          <w:b/>
          <w:bCs/>
          <w:sz w:val="36"/>
          <w:szCs w:val="36"/>
        </w:rPr>
        <w:t>DB</w:t>
      </w:r>
      <w:r w:rsidR="0042234F" w:rsidRPr="009B03EB">
        <w:rPr>
          <w:b/>
          <w:bCs/>
          <w:sz w:val="36"/>
          <w:szCs w:val="36"/>
        </w:rPr>
        <w:t>13</w:t>
      </w:r>
      <w:r w:rsidR="004710CA" w:rsidRPr="00676894">
        <w:rPr>
          <w:b/>
          <w:bCs/>
          <w:sz w:val="36"/>
          <w:szCs w:val="36"/>
        </w:rPr>
        <w:t>3079</w:t>
      </w:r>
    </w:p>
    <w:p w14:paraId="5BDA7577" w14:textId="58E7C427" w:rsidR="008934C9" w:rsidRPr="00F07B99" w:rsidRDefault="008934C9" w:rsidP="008934C9">
      <w:pPr>
        <w:rPr>
          <w:b/>
          <w:sz w:val="36"/>
          <w:szCs w:val="36"/>
        </w:rPr>
      </w:pPr>
      <w:r w:rsidRPr="008934C9">
        <w:rPr>
          <w:b/>
          <w:sz w:val="36"/>
          <w:szCs w:val="36"/>
        </w:rPr>
        <w:t xml:space="preserve"> </w:t>
      </w:r>
      <w:r w:rsidR="00037EA6" w:rsidRPr="00F07B99">
        <w:rPr>
          <w:b/>
          <w:bCs/>
          <w:sz w:val="36"/>
          <w:szCs w:val="36"/>
        </w:rPr>
        <w:t>DB</w:t>
      </w:r>
      <w:r w:rsidR="0042234F" w:rsidRPr="004025B9">
        <w:rPr>
          <w:b/>
          <w:bCs/>
          <w:sz w:val="36"/>
          <w:szCs w:val="36"/>
        </w:rPr>
        <w:t>13</w:t>
      </w:r>
      <w:r w:rsidR="009C4398" w:rsidRPr="00557170">
        <w:rPr>
          <w:b/>
          <w:bCs/>
          <w:sz w:val="36"/>
          <w:szCs w:val="36"/>
        </w:rPr>
        <w:t>3899</w:t>
      </w:r>
    </w:p>
    <w:p w14:paraId="66D94D97" w14:textId="53CA9D7C" w:rsidR="008934C9" w:rsidRPr="00F07B99" w:rsidRDefault="008934C9" w:rsidP="008934C9">
      <w:pPr>
        <w:rPr>
          <w:b/>
          <w:sz w:val="36"/>
          <w:szCs w:val="36"/>
        </w:rPr>
      </w:pPr>
      <w:r w:rsidRPr="008934C9">
        <w:rPr>
          <w:b/>
          <w:sz w:val="36"/>
          <w:szCs w:val="36"/>
        </w:rPr>
        <w:t xml:space="preserve"> </w:t>
      </w:r>
      <w:r w:rsidR="00237A5E" w:rsidRPr="00F07B99">
        <w:rPr>
          <w:b/>
          <w:bCs/>
          <w:sz w:val="36"/>
          <w:szCs w:val="36"/>
        </w:rPr>
        <w:t>DB</w:t>
      </w:r>
      <w:r w:rsidR="0042234F" w:rsidRPr="007760F5">
        <w:rPr>
          <w:b/>
          <w:bCs/>
          <w:sz w:val="36"/>
          <w:szCs w:val="36"/>
        </w:rPr>
        <w:t>13</w:t>
      </w:r>
      <w:r w:rsidR="00CF037B" w:rsidRPr="00CF037B">
        <w:rPr>
          <w:b/>
          <w:bCs/>
          <w:sz w:val="36"/>
          <w:szCs w:val="36"/>
        </w:rPr>
        <w:t>3921</w:t>
      </w:r>
    </w:p>
    <w:p w14:paraId="39828142" w14:textId="18561D64" w:rsidR="008934C9" w:rsidRPr="00F07B99" w:rsidRDefault="008934C9" w:rsidP="008934C9">
      <w:pPr>
        <w:rPr>
          <w:b/>
          <w:bCs/>
          <w:sz w:val="36"/>
          <w:szCs w:val="36"/>
        </w:rPr>
      </w:pPr>
      <w:r w:rsidRPr="008934C9">
        <w:rPr>
          <w:b/>
          <w:sz w:val="36"/>
          <w:szCs w:val="36"/>
        </w:rPr>
        <w:t xml:space="preserve"> </w:t>
      </w:r>
      <w:r w:rsidR="00F07B99" w:rsidRPr="00F07B99">
        <w:rPr>
          <w:b/>
          <w:bCs/>
          <w:sz w:val="36"/>
          <w:szCs w:val="36"/>
        </w:rPr>
        <w:t>DB</w:t>
      </w:r>
      <w:r w:rsidR="0042234F" w:rsidRPr="004D394A">
        <w:rPr>
          <w:b/>
          <w:bCs/>
          <w:sz w:val="36"/>
          <w:szCs w:val="36"/>
        </w:rPr>
        <w:t>13</w:t>
      </w:r>
      <w:r w:rsidR="00693CAB" w:rsidRPr="00693CAB">
        <w:rPr>
          <w:b/>
          <w:bCs/>
          <w:sz w:val="36"/>
          <w:szCs w:val="36"/>
        </w:rPr>
        <w:t>1907</w:t>
      </w:r>
    </w:p>
    <w:p w14:paraId="5EA58DED" w14:textId="77777777" w:rsidR="008934C9" w:rsidRPr="008934C9" w:rsidRDefault="008934C9" w:rsidP="008934C9">
      <w:pPr>
        <w:rPr>
          <w:b/>
          <w:bCs/>
          <w:sz w:val="36"/>
          <w:szCs w:val="36"/>
        </w:rPr>
      </w:pPr>
      <w:r w:rsidRPr="008934C9">
        <w:rPr>
          <w:b/>
          <w:bCs/>
          <w:sz w:val="36"/>
          <w:szCs w:val="36"/>
        </w:rPr>
        <w:t xml:space="preserve"> </w:t>
      </w:r>
    </w:p>
    <w:p w14:paraId="406CDC3D" w14:textId="77777777" w:rsidR="008934C9" w:rsidRDefault="008934C9" w:rsidP="008934C9">
      <w:pPr>
        <w:rPr>
          <w:b/>
          <w:bCs/>
          <w:sz w:val="36"/>
          <w:szCs w:val="36"/>
        </w:rPr>
      </w:pPr>
    </w:p>
    <w:p w14:paraId="7B2B75BC" w14:textId="77777777" w:rsidR="00612AAC" w:rsidRDefault="00612AAC" w:rsidP="008934C9">
      <w:pPr>
        <w:rPr>
          <w:b/>
          <w:bCs/>
          <w:sz w:val="36"/>
          <w:szCs w:val="36"/>
        </w:rPr>
      </w:pPr>
    </w:p>
    <w:p w14:paraId="2B2298FD" w14:textId="77777777" w:rsidR="00612AAC" w:rsidRDefault="00612AAC" w:rsidP="008934C9">
      <w:pPr>
        <w:rPr>
          <w:b/>
          <w:bCs/>
          <w:sz w:val="36"/>
          <w:szCs w:val="36"/>
        </w:rPr>
      </w:pPr>
    </w:p>
    <w:p w14:paraId="55ABA965" w14:textId="77777777" w:rsidR="00612AAC" w:rsidRDefault="00612AAC" w:rsidP="008934C9">
      <w:pPr>
        <w:rPr>
          <w:b/>
          <w:bCs/>
          <w:sz w:val="36"/>
          <w:szCs w:val="36"/>
        </w:rPr>
      </w:pPr>
    </w:p>
    <w:p w14:paraId="34E3F1B0" w14:textId="77777777" w:rsidR="00612AAC" w:rsidRDefault="00612AAC" w:rsidP="008934C9">
      <w:pPr>
        <w:rPr>
          <w:b/>
          <w:bCs/>
          <w:sz w:val="36"/>
          <w:szCs w:val="36"/>
        </w:rPr>
      </w:pPr>
    </w:p>
    <w:p w14:paraId="684D02E8" w14:textId="77777777" w:rsidR="00612AAC" w:rsidRDefault="00612AAC" w:rsidP="008934C9">
      <w:pPr>
        <w:rPr>
          <w:b/>
          <w:bCs/>
          <w:sz w:val="36"/>
          <w:szCs w:val="36"/>
        </w:rPr>
      </w:pPr>
    </w:p>
    <w:p w14:paraId="4A1B8AED" w14:textId="77777777" w:rsidR="00612AAC" w:rsidRDefault="00612AAC" w:rsidP="008934C9">
      <w:pPr>
        <w:rPr>
          <w:b/>
          <w:bCs/>
          <w:sz w:val="36"/>
          <w:szCs w:val="36"/>
        </w:rPr>
      </w:pPr>
    </w:p>
    <w:p w14:paraId="221DC25D" w14:textId="77777777" w:rsidR="00612AAC" w:rsidRPr="008934C9" w:rsidRDefault="00612AAC" w:rsidP="008934C9">
      <w:pPr>
        <w:rPr>
          <w:b/>
          <w:bCs/>
          <w:sz w:val="36"/>
          <w:szCs w:val="36"/>
        </w:rPr>
      </w:pPr>
    </w:p>
    <w:p w14:paraId="049A4487" w14:textId="77777777" w:rsidR="008934C9" w:rsidRPr="008934C9" w:rsidRDefault="008934C9" w:rsidP="008934C9">
      <w:pPr>
        <w:rPr>
          <w:b/>
          <w:bCs/>
          <w:sz w:val="44"/>
          <w:szCs w:val="44"/>
          <w:u w:val="single"/>
        </w:rPr>
      </w:pPr>
      <w:r w:rsidRPr="008934C9">
        <w:rPr>
          <w:b/>
          <w:bCs/>
          <w:sz w:val="44"/>
          <w:szCs w:val="44"/>
          <w:u w:val="single"/>
        </w:rPr>
        <w:t>Historical Fiction</w:t>
      </w:r>
    </w:p>
    <w:p w14:paraId="2D43B4E1" w14:textId="6EDB73E1" w:rsidR="008934C9" w:rsidRPr="00280BA8" w:rsidRDefault="008934C9" w:rsidP="008934C9">
      <w:pPr>
        <w:rPr>
          <w:b/>
          <w:sz w:val="36"/>
          <w:szCs w:val="36"/>
        </w:rPr>
      </w:pPr>
      <w:r w:rsidRPr="008934C9">
        <w:rPr>
          <w:b/>
          <w:sz w:val="36"/>
          <w:szCs w:val="36"/>
        </w:rPr>
        <w:t xml:space="preserve"> </w:t>
      </w:r>
      <w:r w:rsidR="007C5F0A" w:rsidRPr="00280BA8">
        <w:rPr>
          <w:b/>
          <w:bCs/>
          <w:sz w:val="36"/>
          <w:szCs w:val="36"/>
        </w:rPr>
        <w:t>DB</w:t>
      </w:r>
      <w:r w:rsidR="0042234F" w:rsidRPr="00E83FEC">
        <w:rPr>
          <w:b/>
          <w:bCs/>
          <w:sz w:val="36"/>
          <w:szCs w:val="36"/>
        </w:rPr>
        <w:t>13</w:t>
      </w:r>
      <w:r w:rsidR="00C32BEF" w:rsidRPr="008D1972">
        <w:rPr>
          <w:b/>
          <w:bCs/>
          <w:sz w:val="36"/>
          <w:szCs w:val="36"/>
        </w:rPr>
        <w:t>4279</w:t>
      </w:r>
    </w:p>
    <w:p w14:paraId="197EDA4E" w14:textId="57A38C84" w:rsidR="008934C9" w:rsidRPr="00280BA8" w:rsidRDefault="008934C9" w:rsidP="008934C9">
      <w:pPr>
        <w:rPr>
          <w:b/>
          <w:sz w:val="36"/>
          <w:szCs w:val="36"/>
        </w:rPr>
      </w:pPr>
      <w:r w:rsidRPr="008934C9">
        <w:rPr>
          <w:b/>
          <w:sz w:val="36"/>
          <w:szCs w:val="36"/>
        </w:rPr>
        <w:t xml:space="preserve"> </w:t>
      </w:r>
      <w:r w:rsidR="000B7A18" w:rsidRPr="00280BA8">
        <w:rPr>
          <w:b/>
          <w:bCs/>
          <w:sz w:val="36"/>
          <w:szCs w:val="36"/>
        </w:rPr>
        <w:t>DB</w:t>
      </w:r>
      <w:r w:rsidR="0042234F" w:rsidRPr="006B5B0D">
        <w:rPr>
          <w:b/>
          <w:bCs/>
          <w:sz w:val="36"/>
          <w:szCs w:val="36"/>
        </w:rPr>
        <w:t>13</w:t>
      </w:r>
      <w:r w:rsidR="00E736DB" w:rsidRPr="003A6FC9">
        <w:rPr>
          <w:b/>
          <w:bCs/>
          <w:sz w:val="36"/>
          <w:szCs w:val="36"/>
        </w:rPr>
        <w:t>3690</w:t>
      </w:r>
    </w:p>
    <w:p w14:paraId="3289AF83" w14:textId="316BB498" w:rsidR="008934C9" w:rsidRPr="008934C9" w:rsidRDefault="008934C9" w:rsidP="008934C9">
      <w:pPr>
        <w:rPr>
          <w:b/>
          <w:bCs/>
          <w:sz w:val="36"/>
          <w:szCs w:val="36"/>
        </w:rPr>
      </w:pPr>
      <w:r w:rsidRPr="008934C9">
        <w:rPr>
          <w:b/>
          <w:bCs/>
          <w:sz w:val="36"/>
          <w:szCs w:val="36"/>
        </w:rPr>
        <w:t xml:space="preserve"> </w:t>
      </w:r>
      <w:r w:rsidR="00280BA8" w:rsidRPr="00280BA8">
        <w:rPr>
          <w:b/>
          <w:bCs/>
          <w:sz w:val="36"/>
          <w:szCs w:val="36"/>
        </w:rPr>
        <w:t>DB</w:t>
      </w:r>
      <w:r w:rsidR="0042234F" w:rsidRPr="00B87B54">
        <w:rPr>
          <w:b/>
          <w:bCs/>
          <w:sz w:val="36"/>
          <w:szCs w:val="36"/>
        </w:rPr>
        <w:t>13</w:t>
      </w:r>
      <w:r w:rsidR="000257E5" w:rsidRPr="00752CC0">
        <w:rPr>
          <w:b/>
          <w:bCs/>
          <w:sz w:val="36"/>
          <w:szCs w:val="36"/>
        </w:rPr>
        <w:t>4389</w:t>
      </w:r>
    </w:p>
    <w:p w14:paraId="671F11E0" w14:textId="65DC0C50" w:rsidR="008934C9" w:rsidRPr="008934C9" w:rsidRDefault="008934C9" w:rsidP="008934C9">
      <w:pPr>
        <w:rPr>
          <w:b/>
          <w:bCs/>
          <w:sz w:val="36"/>
          <w:szCs w:val="36"/>
        </w:rPr>
      </w:pPr>
      <w:r w:rsidRPr="008934C9">
        <w:rPr>
          <w:b/>
          <w:bCs/>
          <w:sz w:val="36"/>
          <w:szCs w:val="36"/>
        </w:rPr>
        <w:t xml:space="preserve"> </w:t>
      </w:r>
      <w:r w:rsidR="00A43C69" w:rsidRPr="00A43C69">
        <w:rPr>
          <w:b/>
          <w:bCs/>
          <w:sz w:val="36"/>
          <w:szCs w:val="36"/>
        </w:rPr>
        <w:t>DB</w:t>
      </w:r>
      <w:r w:rsidR="0042234F" w:rsidRPr="00DB6E8F">
        <w:rPr>
          <w:b/>
          <w:bCs/>
          <w:sz w:val="36"/>
          <w:szCs w:val="36"/>
        </w:rPr>
        <w:t>1</w:t>
      </w:r>
      <w:r w:rsidR="00984FD5" w:rsidRPr="00365FF7">
        <w:rPr>
          <w:b/>
          <w:bCs/>
          <w:sz w:val="36"/>
          <w:szCs w:val="36"/>
        </w:rPr>
        <w:t>34165</w:t>
      </w:r>
    </w:p>
    <w:p w14:paraId="2DFD9DAF" w14:textId="04BF9067" w:rsidR="008934C9" w:rsidRDefault="008934C9" w:rsidP="008934C9">
      <w:pPr>
        <w:rPr>
          <w:b/>
          <w:bCs/>
          <w:sz w:val="36"/>
          <w:szCs w:val="36"/>
        </w:rPr>
      </w:pPr>
      <w:r w:rsidRPr="008934C9">
        <w:rPr>
          <w:b/>
          <w:bCs/>
          <w:sz w:val="36"/>
          <w:szCs w:val="36"/>
        </w:rPr>
        <w:t xml:space="preserve"> </w:t>
      </w:r>
    </w:p>
    <w:p w14:paraId="320EA35D" w14:textId="77777777" w:rsidR="00A05064" w:rsidRPr="00A05064" w:rsidRDefault="00A05064" w:rsidP="00A05064">
      <w:pPr>
        <w:rPr>
          <w:b/>
          <w:bCs/>
          <w:sz w:val="36"/>
          <w:szCs w:val="36"/>
          <w:u w:val="single"/>
        </w:rPr>
      </w:pPr>
      <w:r w:rsidRPr="00A05064">
        <w:rPr>
          <w:b/>
          <w:bCs/>
          <w:sz w:val="36"/>
          <w:szCs w:val="36"/>
          <w:u w:val="single"/>
        </w:rPr>
        <w:t>Suspense and Thrillers</w:t>
      </w:r>
    </w:p>
    <w:p w14:paraId="769DEE57" w14:textId="0290CF14" w:rsidR="00A05064" w:rsidRPr="00A05064" w:rsidRDefault="00A05064" w:rsidP="00A05064">
      <w:pPr>
        <w:rPr>
          <w:b/>
          <w:bCs/>
          <w:sz w:val="36"/>
          <w:szCs w:val="36"/>
        </w:rPr>
      </w:pPr>
      <w:r w:rsidRPr="00A05064">
        <w:rPr>
          <w:b/>
          <w:bCs/>
          <w:sz w:val="36"/>
          <w:szCs w:val="36"/>
        </w:rPr>
        <w:t xml:space="preserve"> DB</w:t>
      </w:r>
      <w:r w:rsidR="0042234F" w:rsidRPr="00D53A65">
        <w:rPr>
          <w:b/>
          <w:bCs/>
          <w:sz w:val="36"/>
          <w:szCs w:val="36"/>
        </w:rPr>
        <w:t>13</w:t>
      </w:r>
      <w:r w:rsidR="00EA0DC8" w:rsidRPr="007D35C5">
        <w:rPr>
          <w:b/>
          <w:bCs/>
          <w:sz w:val="36"/>
          <w:szCs w:val="36"/>
        </w:rPr>
        <w:t>4787</w:t>
      </w:r>
    </w:p>
    <w:p w14:paraId="23CD6B5B" w14:textId="373CA632" w:rsidR="00A05064" w:rsidRDefault="00A05064" w:rsidP="00A05064">
      <w:pPr>
        <w:rPr>
          <w:b/>
          <w:bCs/>
          <w:sz w:val="36"/>
          <w:szCs w:val="36"/>
        </w:rPr>
      </w:pPr>
      <w:r w:rsidRPr="00A05064">
        <w:rPr>
          <w:b/>
          <w:bCs/>
          <w:sz w:val="36"/>
          <w:szCs w:val="36"/>
        </w:rPr>
        <w:t xml:space="preserve"> DB</w:t>
      </w:r>
      <w:r w:rsidR="0042234F" w:rsidRPr="009012DD">
        <w:rPr>
          <w:b/>
          <w:bCs/>
          <w:sz w:val="36"/>
          <w:szCs w:val="36"/>
        </w:rPr>
        <w:t>13</w:t>
      </w:r>
      <w:r w:rsidR="00841FBA" w:rsidRPr="00841FBA">
        <w:rPr>
          <w:b/>
          <w:bCs/>
          <w:sz w:val="36"/>
          <w:szCs w:val="36"/>
        </w:rPr>
        <w:t>4245</w:t>
      </w:r>
    </w:p>
    <w:p w14:paraId="6A613AF7" w14:textId="72523ED4" w:rsidR="0042234F" w:rsidRDefault="0042234F" w:rsidP="00A05064">
      <w:pPr>
        <w:rPr>
          <w:b/>
          <w:bCs/>
          <w:sz w:val="36"/>
          <w:szCs w:val="36"/>
        </w:rPr>
      </w:pPr>
      <w:r>
        <w:rPr>
          <w:b/>
          <w:bCs/>
          <w:sz w:val="36"/>
          <w:szCs w:val="36"/>
        </w:rPr>
        <w:t xml:space="preserve"> </w:t>
      </w:r>
      <w:r w:rsidRPr="00E1770C">
        <w:rPr>
          <w:b/>
          <w:bCs/>
          <w:sz w:val="36"/>
          <w:szCs w:val="36"/>
        </w:rPr>
        <w:t>DB133</w:t>
      </w:r>
      <w:r w:rsidR="00D61F8F" w:rsidRPr="009A265F">
        <w:rPr>
          <w:b/>
          <w:bCs/>
          <w:sz w:val="36"/>
          <w:szCs w:val="36"/>
        </w:rPr>
        <w:t>489</w:t>
      </w:r>
    </w:p>
    <w:p w14:paraId="52F16885" w14:textId="68AAD2DD" w:rsidR="0042234F" w:rsidRDefault="0042234F" w:rsidP="00A05064">
      <w:pPr>
        <w:rPr>
          <w:b/>
          <w:bCs/>
          <w:sz w:val="36"/>
          <w:szCs w:val="36"/>
        </w:rPr>
      </w:pPr>
      <w:r>
        <w:rPr>
          <w:b/>
          <w:bCs/>
          <w:sz w:val="36"/>
          <w:szCs w:val="36"/>
        </w:rPr>
        <w:t xml:space="preserve"> </w:t>
      </w:r>
      <w:r w:rsidRPr="00EA5141">
        <w:rPr>
          <w:b/>
          <w:bCs/>
          <w:sz w:val="36"/>
          <w:szCs w:val="36"/>
        </w:rPr>
        <w:t>DB1</w:t>
      </w:r>
      <w:r w:rsidR="008436B8" w:rsidRPr="008436B8">
        <w:rPr>
          <w:b/>
          <w:bCs/>
          <w:sz w:val="36"/>
          <w:szCs w:val="36"/>
        </w:rPr>
        <w:t>34327</w:t>
      </w:r>
    </w:p>
    <w:p w14:paraId="6D36BD00" w14:textId="31E83AB8" w:rsidR="0042234F" w:rsidRPr="00A05064" w:rsidRDefault="0042234F" w:rsidP="00A05064">
      <w:pPr>
        <w:rPr>
          <w:b/>
          <w:bCs/>
          <w:sz w:val="36"/>
          <w:szCs w:val="36"/>
        </w:rPr>
      </w:pPr>
      <w:r>
        <w:rPr>
          <w:b/>
          <w:bCs/>
          <w:sz w:val="36"/>
          <w:szCs w:val="36"/>
        </w:rPr>
        <w:t xml:space="preserve"> </w:t>
      </w:r>
      <w:r w:rsidRPr="00AD06D0">
        <w:rPr>
          <w:b/>
          <w:bCs/>
          <w:sz w:val="36"/>
          <w:szCs w:val="36"/>
        </w:rPr>
        <w:t>DB13</w:t>
      </w:r>
      <w:r w:rsidR="006A5979" w:rsidRPr="005239DE">
        <w:rPr>
          <w:b/>
          <w:bCs/>
          <w:sz w:val="36"/>
          <w:szCs w:val="36"/>
        </w:rPr>
        <w:t>3588</w:t>
      </w:r>
      <w:r w:rsidR="006A5979" w:rsidRPr="005239DE">
        <w:rPr>
          <w:sz w:val="36"/>
          <w:szCs w:val="36"/>
        </w:rPr>
        <w:t> </w:t>
      </w:r>
    </w:p>
    <w:p w14:paraId="6E12C4CE" w14:textId="77777777" w:rsidR="00A05064" w:rsidRPr="00632430" w:rsidRDefault="00A05064" w:rsidP="008934C9">
      <w:pPr>
        <w:rPr>
          <w:b/>
          <w:bCs/>
          <w:sz w:val="36"/>
          <w:szCs w:val="36"/>
        </w:rPr>
      </w:pPr>
    </w:p>
    <w:p w14:paraId="416EDD13" w14:textId="77777777" w:rsidR="008934C9" w:rsidRPr="008934C9" w:rsidRDefault="008934C9" w:rsidP="008934C9">
      <w:pPr>
        <w:rPr>
          <w:b/>
          <w:bCs/>
          <w:sz w:val="44"/>
          <w:szCs w:val="44"/>
          <w:u w:val="single"/>
        </w:rPr>
      </w:pPr>
      <w:r w:rsidRPr="008934C9">
        <w:rPr>
          <w:b/>
          <w:bCs/>
          <w:sz w:val="44"/>
          <w:szCs w:val="44"/>
          <w:u w:val="single"/>
        </w:rPr>
        <w:t>Westerns</w:t>
      </w:r>
    </w:p>
    <w:p w14:paraId="03DC4C9E" w14:textId="001DC2B6" w:rsidR="00CE7959" w:rsidRDefault="00CE7959" w:rsidP="008934C9">
      <w:pPr>
        <w:rPr>
          <w:b/>
          <w:bCs/>
          <w:sz w:val="36"/>
          <w:szCs w:val="36"/>
        </w:rPr>
      </w:pPr>
      <w:r w:rsidRPr="00CE7959">
        <w:rPr>
          <w:b/>
          <w:bCs/>
          <w:sz w:val="36"/>
          <w:szCs w:val="36"/>
        </w:rPr>
        <w:t>DB</w:t>
      </w:r>
      <w:r w:rsidR="0042234F" w:rsidRPr="00AD06D0">
        <w:rPr>
          <w:b/>
          <w:bCs/>
          <w:sz w:val="36"/>
          <w:szCs w:val="36"/>
        </w:rPr>
        <w:t>13</w:t>
      </w:r>
      <w:r w:rsidR="00DB10F5" w:rsidRPr="00BB54A3">
        <w:rPr>
          <w:b/>
          <w:bCs/>
          <w:sz w:val="36"/>
          <w:szCs w:val="36"/>
        </w:rPr>
        <w:t>3719</w:t>
      </w:r>
    </w:p>
    <w:p w14:paraId="568FC2A9" w14:textId="77777777" w:rsidR="0027098D" w:rsidRDefault="0027098D" w:rsidP="008934C9">
      <w:pPr>
        <w:rPr>
          <w:b/>
          <w:bCs/>
          <w:sz w:val="36"/>
          <w:szCs w:val="36"/>
        </w:rPr>
      </w:pPr>
    </w:p>
    <w:p w14:paraId="0EF0403D" w14:textId="77777777" w:rsidR="00231307" w:rsidRDefault="00231307" w:rsidP="008934C9">
      <w:pPr>
        <w:rPr>
          <w:b/>
          <w:bCs/>
          <w:sz w:val="36"/>
          <w:szCs w:val="36"/>
        </w:rPr>
      </w:pPr>
    </w:p>
    <w:p w14:paraId="0AEBEDDD" w14:textId="77777777" w:rsidR="00231307" w:rsidRDefault="00231307" w:rsidP="008934C9">
      <w:pPr>
        <w:rPr>
          <w:b/>
          <w:bCs/>
          <w:sz w:val="36"/>
          <w:szCs w:val="36"/>
        </w:rPr>
      </w:pPr>
    </w:p>
    <w:p w14:paraId="2A55EB73" w14:textId="77777777" w:rsidR="00480BC4" w:rsidRDefault="00480BC4" w:rsidP="008934C9">
      <w:pPr>
        <w:rPr>
          <w:b/>
          <w:bCs/>
          <w:sz w:val="36"/>
          <w:szCs w:val="36"/>
        </w:rPr>
      </w:pPr>
    </w:p>
    <w:p w14:paraId="25459D5E" w14:textId="77777777" w:rsidR="00612AAC" w:rsidRDefault="00612AAC" w:rsidP="008934C9">
      <w:pPr>
        <w:rPr>
          <w:b/>
          <w:bCs/>
          <w:sz w:val="36"/>
          <w:szCs w:val="36"/>
        </w:rPr>
      </w:pPr>
    </w:p>
    <w:p w14:paraId="3A582983" w14:textId="77777777" w:rsidR="00612AAC" w:rsidRDefault="00612AAC" w:rsidP="008934C9">
      <w:pPr>
        <w:rPr>
          <w:b/>
          <w:bCs/>
          <w:sz w:val="36"/>
          <w:szCs w:val="36"/>
        </w:rPr>
      </w:pPr>
    </w:p>
    <w:p w14:paraId="66E6AE7E" w14:textId="77777777" w:rsidR="00763A8A" w:rsidRDefault="00763A8A" w:rsidP="008934C9">
      <w:pPr>
        <w:rPr>
          <w:b/>
          <w:bCs/>
          <w:sz w:val="36"/>
          <w:szCs w:val="36"/>
        </w:rPr>
      </w:pPr>
    </w:p>
    <w:p w14:paraId="1C99654E" w14:textId="77777777" w:rsidR="00763A8A" w:rsidRDefault="00763A8A" w:rsidP="008934C9">
      <w:pPr>
        <w:rPr>
          <w:b/>
          <w:bCs/>
          <w:sz w:val="36"/>
          <w:szCs w:val="36"/>
        </w:rPr>
      </w:pPr>
    </w:p>
    <w:p w14:paraId="5957849E"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lastRenderedPageBreak/>
        <w:t>FL1A</w:t>
      </w:r>
    </w:p>
    <w:p w14:paraId="0D8788CE"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FL Braille &amp; Talking Books</w:t>
      </w:r>
    </w:p>
    <w:p w14:paraId="2397ED6D"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421 Platt Street</w:t>
      </w:r>
    </w:p>
    <w:p w14:paraId="167C36FB"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Daytona Beach, FL 32114</w:t>
      </w:r>
    </w:p>
    <w:p w14:paraId="3656007E"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Telephone: 1-800-226-6075</w:t>
      </w:r>
    </w:p>
    <w:p w14:paraId="1C5DBC4A"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OPAC_librarian@dbs.fldoe.org</w:t>
      </w:r>
    </w:p>
    <w:p w14:paraId="530D268B"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Serves: All counties not listed below</w:t>
      </w:r>
    </w:p>
    <w:p w14:paraId="3A8C7D29" w14:textId="77777777" w:rsidR="00FE3D67" w:rsidRPr="00FE3D67" w:rsidRDefault="00FE3D67" w:rsidP="00FE3D67">
      <w:pPr>
        <w:spacing w:after="0" w:line="240" w:lineRule="auto"/>
        <w:rPr>
          <w:rFonts w:eastAsia="Times New Roman"/>
          <w:kern w:val="0"/>
          <w:sz w:val="26"/>
          <w:szCs w:val="26"/>
          <w:lang w:val="en"/>
          <w14:ligatures w14:val="none"/>
        </w:rPr>
      </w:pPr>
    </w:p>
    <w:p w14:paraId="3AAA5F7E"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FL1B        </w:t>
      </w:r>
    </w:p>
    <w:p w14:paraId="351E3732"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Talking Books/Special Needs Library</w:t>
      </w:r>
      <w:r w:rsidRPr="00FE3D67">
        <w:rPr>
          <w:rFonts w:eastAsia="Times New Roman"/>
          <w:kern w:val="0"/>
          <w:sz w:val="26"/>
          <w:szCs w:val="26"/>
          <w:lang w:val="en"/>
          <w14:ligatures w14:val="none"/>
        </w:rPr>
        <w:t xml:space="preserve"> </w:t>
      </w:r>
      <w:r w:rsidRPr="00FE3D67">
        <w:rPr>
          <w:rFonts w:eastAsia="Times New Roman"/>
          <w:kern w:val="0"/>
          <w:sz w:val="26"/>
          <w:szCs w:val="26"/>
          <w:lang w:val="en"/>
          <w14:ligatures w14:val="none"/>
        </w:rPr>
        <w:br/>
        <w:t xml:space="preserve">Jacksonville Public Library </w:t>
      </w:r>
    </w:p>
    <w:p w14:paraId="63384B82"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303 North Laura Street </w:t>
      </w:r>
      <w:r w:rsidRPr="00FE3D67">
        <w:rPr>
          <w:rFonts w:eastAsia="Times New Roman"/>
          <w:kern w:val="0"/>
          <w:sz w:val="26"/>
          <w:szCs w:val="26"/>
          <w:lang w:val="en"/>
          <w14:ligatures w14:val="none"/>
        </w:rPr>
        <w:br/>
        <w:t xml:space="preserve">Jacksonville, FL 32202-0000 </w:t>
      </w:r>
      <w:r w:rsidRPr="00FE3D67">
        <w:rPr>
          <w:rFonts w:eastAsia="Times New Roman"/>
          <w:kern w:val="0"/>
          <w:sz w:val="26"/>
          <w:szCs w:val="26"/>
          <w:lang w:val="en"/>
          <w14:ligatures w14:val="none"/>
        </w:rPr>
        <w:br/>
        <w:t>Telephone: (904) 255-6173</w:t>
      </w:r>
      <w:r w:rsidRPr="00FE3D67">
        <w:rPr>
          <w:rFonts w:eastAsia="Times New Roman"/>
          <w:kern w:val="0"/>
          <w:sz w:val="26"/>
          <w:szCs w:val="26"/>
          <w:lang w:val="en"/>
          <w14:ligatures w14:val="none"/>
        </w:rPr>
        <w:br/>
      </w:r>
      <w:bookmarkStart w:id="0" w:name="_Hlk167972309"/>
      <w:r w:rsidRPr="00FE3D67">
        <w:rPr>
          <w:rFonts w:eastAsia="Times New Roman"/>
          <w:kern w:val="0"/>
          <w:sz w:val="26"/>
          <w:szCs w:val="26"/>
          <w:lang w:val="en"/>
          <w14:ligatures w14:val="none"/>
        </w:rPr>
        <w:t>Serves: Duval County</w:t>
      </w:r>
      <w:bookmarkEnd w:id="0"/>
    </w:p>
    <w:p w14:paraId="01B5ABF9" w14:textId="77777777" w:rsidR="00FE3D67" w:rsidRPr="00FE3D67" w:rsidRDefault="00FE3D67" w:rsidP="00FE3D67">
      <w:pPr>
        <w:spacing w:after="0" w:line="240" w:lineRule="auto"/>
        <w:rPr>
          <w:rFonts w:eastAsia="Times New Roman"/>
          <w:bCs/>
          <w:sz w:val="24"/>
          <w:szCs w:val="24"/>
          <w:lang w:val="en"/>
        </w:rPr>
      </w:pPr>
      <w:r w:rsidRPr="00FE3D67">
        <w:rPr>
          <w:rFonts w:eastAsia="Times New Roman"/>
          <w:bCs/>
          <w:sz w:val="24"/>
          <w:szCs w:val="24"/>
          <w:lang w:val="en"/>
        </w:rPr>
        <w:t>Staff Email: JPLTBSpecialNeeds@coj.net</w:t>
      </w:r>
    </w:p>
    <w:p w14:paraId="31931898" w14:textId="77777777" w:rsidR="00FE3D67" w:rsidRPr="00FE3D67" w:rsidRDefault="00FE3D67" w:rsidP="00FE3D67">
      <w:pPr>
        <w:spacing w:after="0" w:line="240" w:lineRule="auto"/>
        <w:rPr>
          <w:rFonts w:eastAsia="Times New Roman"/>
          <w:b/>
          <w:bCs/>
          <w:kern w:val="0"/>
          <w:sz w:val="26"/>
          <w:szCs w:val="26"/>
          <w:lang w:val="en"/>
          <w14:ligatures w14:val="none"/>
        </w:rPr>
      </w:pPr>
    </w:p>
    <w:p w14:paraId="73234E58"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FL1C     </w:t>
      </w:r>
    </w:p>
    <w:p w14:paraId="2C816F9F"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Talking Books Library</w:t>
      </w:r>
      <w:r w:rsidRPr="00FE3D67">
        <w:rPr>
          <w:rFonts w:eastAsia="Times New Roman"/>
          <w:kern w:val="0"/>
          <w:sz w:val="26"/>
          <w:szCs w:val="26"/>
          <w:lang w:val="en"/>
          <w14:ligatures w14:val="none"/>
        </w:rPr>
        <w:t xml:space="preserve"> </w:t>
      </w:r>
      <w:r w:rsidRPr="00FE3D67">
        <w:rPr>
          <w:rFonts w:eastAsia="Times New Roman"/>
          <w:kern w:val="0"/>
          <w:sz w:val="26"/>
          <w:szCs w:val="26"/>
          <w:lang w:val="en"/>
          <w14:ligatures w14:val="none"/>
        </w:rPr>
        <w:br/>
        <w:t xml:space="preserve">Miami-Dade Public Library System </w:t>
      </w:r>
    </w:p>
    <w:p w14:paraId="7CA3DEBB"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2455 NW 183rd Street </w:t>
      </w:r>
      <w:r w:rsidRPr="00FE3D67">
        <w:rPr>
          <w:rFonts w:eastAsia="Times New Roman"/>
          <w:kern w:val="0"/>
          <w:sz w:val="26"/>
          <w:szCs w:val="26"/>
          <w:lang w:val="en"/>
          <w14:ligatures w14:val="none"/>
        </w:rPr>
        <w:br/>
        <w:t xml:space="preserve">Miami Gardens, FL 33056-3641 </w:t>
      </w:r>
      <w:r w:rsidRPr="00FE3D67">
        <w:rPr>
          <w:rFonts w:eastAsia="Times New Roman"/>
          <w:kern w:val="0"/>
          <w:sz w:val="26"/>
          <w:szCs w:val="26"/>
          <w:lang w:val="en"/>
          <w14:ligatures w14:val="none"/>
        </w:rPr>
        <w:br/>
        <w:t>Telephone: (305) 751-8687</w:t>
      </w:r>
      <w:r w:rsidRPr="00FE3D67">
        <w:rPr>
          <w:rFonts w:eastAsia="Times New Roman"/>
          <w:kern w:val="0"/>
          <w:sz w:val="26"/>
          <w:szCs w:val="26"/>
          <w:lang w:val="en"/>
          <w14:ligatures w14:val="none"/>
        </w:rPr>
        <w:br/>
        <w:t>Serves: Miami-Dade and Monroe counties</w:t>
      </w:r>
    </w:p>
    <w:p w14:paraId="35A4A013" w14:textId="77777777" w:rsidR="00FE3D67" w:rsidRPr="00FE3D67" w:rsidRDefault="00FE3D67" w:rsidP="00FE3D67">
      <w:pPr>
        <w:spacing w:after="0" w:line="240" w:lineRule="auto"/>
        <w:rPr>
          <w:rFonts w:eastAsia="Times New Roman"/>
          <w:bCs/>
          <w:sz w:val="24"/>
          <w:szCs w:val="24"/>
          <w:lang w:val="en"/>
        </w:rPr>
      </w:pPr>
      <w:r w:rsidRPr="00FE3D67">
        <w:rPr>
          <w:rFonts w:eastAsia="Times New Roman"/>
          <w:bCs/>
          <w:sz w:val="24"/>
          <w:szCs w:val="24"/>
          <w:lang w:val="en"/>
        </w:rPr>
        <w:t>General Email: talkingbooks@mdpls.org</w:t>
      </w:r>
    </w:p>
    <w:p w14:paraId="079DC15D" w14:textId="77777777" w:rsidR="00FE3D67" w:rsidRPr="00FE3D67" w:rsidRDefault="00FE3D67" w:rsidP="00FE3D67">
      <w:pPr>
        <w:spacing w:after="0" w:line="240" w:lineRule="auto"/>
        <w:rPr>
          <w:rFonts w:eastAsia="Times New Roman"/>
          <w:b/>
          <w:bCs/>
          <w:kern w:val="0"/>
          <w:sz w:val="26"/>
          <w:szCs w:val="26"/>
          <w:lang w:val="en"/>
          <w14:ligatures w14:val="none"/>
        </w:rPr>
      </w:pPr>
    </w:p>
    <w:p w14:paraId="4A0FB2B3"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 xml:space="preserve">FL1D        </w:t>
      </w:r>
    </w:p>
    <w:p w14:paraId="5747536B"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Orange County Library System</w:t>
      </w:r>
      <w:r w:rsidRPr="00FE3D67">
        <w:rPr>
          <w:rFonts w:eastAsia="Times New Roman"/>
          <w:kern w:val="0"/>
          <w:sz w:val="26"/>
          <w:szCs w:val="26"/>
          <w:lang w:val="en"/>
          <w14:ligatures w14:val="none"/>
        </w:rPr>
        <w:t xml:space="preserve"> </w:t>
      </w:r>
    </w:p>
    <w:p w14:paraId="66581A44"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Talking Books </w:t>
      </w:r>
      <w:r w:rsidRPr="00FE3D67">
        <w:rPr>
          <w:rFonts w:eastAsia="Times New Roman"/>
          <w:kern w:val="0"/>
          <w:sz w:val="26"/>
          <w:szCs w:val="26"/>
          <w:lang w:val="en"/>
          <w14:ligatures w14:val="none"/>
        </w:rPr>
        <w:br/>
        <w:t xml:space="preserve">101 East Central Boulevard </w:t>
      </w:r>
      <w:r w:rsidRPr="00FE3D67">
        <w:rPr>
          <w:rFonts w:eastAsia="Times New Roman"/>
          <w:kern w:val="0"/>
          <w:sz w:val="26"/>
          <w:szCs w:val="26"/>
          <w:lang w:val="en"/>
          <w14:ligatures w14:val="none"/>
        </w:rPr>
        <w:br/>
        <w:t xml:space="preserve">Orlando, FL 32801-0000 </w:t>
      </w:r>
      <w:r w:rsidRPr="00FE3D67">
        <w:rPr>
          <w:rFonts w:eastAsia="Times New Roman"/>
          <w:kern w:val="0"/>
          <w:sz w:val="26"/>
          <w:szCs w:val="26"/>
          <w:lang w:val="en"/>
          <w14:ligatures w14:val="none"/>
        </w:rPr>
        <w:br/>
        <w:t>Telephone: (407) 835-7464</w:t>
      </w:r>
    </w:p>
    <w:p w14:paraId="5CF4A035" w14:textId="77777777" w:rsidR="00FE3D67" w:rsidRPr="00FE3D67" w:rsidRDefault="00FE3D67" w:rsidP="00FE3D67">
      <w:pPr>
        <w:spacing w:after="0" w:line="240" w:lineRule="auto"/>
        <w:rPr>
          <w:rFonts w:eastAsia="Times New Roman"/>
          <w:bCs/>
          <w:kern w:val="0"/>
          <w:sz w:val="24"/>
          <w:szCs w:val="24"/>
          <w:lang w:val="en"/>
          <w14:ligatures w14:val="none"/>
        </w:rPr>
      </w:pPr>
      <w:r w:rsidRPr="00FE3D67">
        <w:rPr>
          <w:rFonts w:eastAsia="Times New Roman"/>
          <w:bCs/>
          <w:sz w:val="24"/>
          <w:szCs w:val="24"/>
          <w:lang w:val="en"/>
        </w:rPr>
        <w:t>Staff Email: talkingbooks@ocls.info</w:t>
      </w:r>
      <w:r w:rsidRPr="00FE3D67">
        <w:rPr>
          <w:rFonts w:eastAsia="Times New Roman"/>
          <w:bCs/>
          <w:kern w:val="0"/>
          <w:sz w:val="24"/>
          <w:szCs w:val="24"/>
          <w:lang w:val="en"/>
          <w14:ligatures w14:val="none"/>
        </w:rPr>
        <w:br/>
      </w:r>
    </w:p>
    <w:p w14:paraId="2FB2F49C" w14:textId="77777777" w:rsidR="00FE3D67" w:rsidRPr="00FE3D67" w:rsidRDefault="00FE3D67" w:rsidP="00FE3D67">
      <w:pPr>
        <w:spacing w:after="0" w:line="240" w:lineRule="auto"/>
        <w:rPr>
          <w:rFonts w:eastAsia="Times New Roman"/>
          <w:b/>
          <w:bCs/>
          <w:kern w:val="0"/>
          <w:sz w:val="26"/>
          <w:szCs w:val="26"/>
          <w:lang w:val="en"/>
          <w14:ligatures w14:val="none"/>
        </w:rPr>
      </w:pPr>
    </w:p>
    <w:p w14:paraId="7F5ED8F6"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FL1G</w:t>
      </w:r>
      <w:r w:rsidRPr="00FE3D67">
        <w:rPr>
          <w:rFonts w:eastAsia="Calibri"/>
          <w:kern w:val="0"/>
          <w:sz w:val="26"/>
          <w:szCs w:val="26"/>
          <w14:ligatures w14:val="none"/>
        </w:rPr>
        <w:t xml:space="preserve">          </w:t>
      </w:r>
    </w:p>
    <w:p w14:paraId="74B662D4"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Talking Books</w:t>
      </w:r>
      <w:r w:rsidRPr="00FE3D67">
        <w:rPr>
          <w:rFonts w:eastAsia="Times New Roman"/>
          <w:kern w:val="0"/>
          <w:sz w:val="26"/>
          <w:szCs w:val="26"/>
          <w:lang w:val="en"/>
          <w14:ligatures w14:val="none"/>
        </w:rPr>
        <w:t xml:space="preserve"> </w:t>
      </w:r>
      <w:r w:rsidRPr="00FE3D67">
        <w:rPr>
          <w:rFonts w:eastAsia="Times New Roman"/>
          <w:kern w:val="0"/>
          <w:sz w:val="26"/>
          <w:szCs w:val="26"/>
          <w:lang w:val="en"/>
          <w14:ligatures w14:val="none"/>
        </w:rPr>
        <w:br/>
        <w:t xml:space="preserve">Palm Beach County Library Annex </w:t>
      </w:r>
    </w:p>
    <w:p w14:paraId="13FA5CD3"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4289 Cherry Road </w:t>
      </w:r>
      <w:r w:rsidRPr="00FE3D67">
        <w:rPr>
          <w:rFonts w:eastAsia="Times New Roman"/>
          <w:kern w:val="0"/>
          <w:sz w:val="26"/>
          <w:szCs w:val="26"/>
          <w:lang w:val="en"/>
          <w14:ligatures w14:val="none"/>
        </w:rPr>
        <w:br/>
        <w:t xml:space="preserve">West Palm Beach, FL 33409-9808 </w:t>
      </w:r>
      <w:r w:rsidRPr="00FE3D67">
        <w:rPr>
          <w:rFonts w:eastAsia="Times New Roman"/>
          <w:kern w:val="0"/>
          <w:sz w:val="26"/>
          <w:szCs w:val="26"/>
          <w:lang w:val="en"/>
          <w14:ligatures w14:val="none"/>
        </w:rPr>
        <w:br/>
        <w:t>Telephone: (561) 649-5486</w:t>
      </w:r>
    </w:p>
    <w:p w14:paraId="06C7BD3C"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Toll-free (In-state): (888) 780-5151</w:t>
      </w:r>
    </w:p>
    <w:p w14:paraId="02112216" w14:textId="2BDCF5C3" w:rsidR="00E14D2D" w:rsidRDefault="00FE3D67" w:rsidP="00FE3D67">
      <w:pPr>
        <w:spacing w:after="0" w:line="240" w:lineRule="auto"/>
        <w:rPr>
          <w:rFonts w:eastAsia="Times New Roman"/>
          <w:sz w:val="24"/>
          <w:szCs w:val="24"/>
          <w:lang w:val="en"/>
        </w:rPr>
      </w:pPr>
      <w:r w:rsidRPr="00FE3D67">
        <w:rPr>
          <w:rFonts w:eastAsia="Times New Roman"/>
          <w:sz w:val="24"/>
          <w:szCs w:val="24"/>
          <w:lang w:val="en"/>
        </w:rPr>
        <w:t xml:space="preserve">General Email: </w:t>
      </w:r>
      <w:r w:rsidR="00E14D2D" w:rsidRPr="00FE3D67">
        <w:rPr>
          <w:rFonts w:eastAsia="Times New Roman"/>
          <w:sz w:val="24"/>
          <w:szCs w:val="24"/>
          <w:lang w:val="en"/>
        </w:rPr>
        <w:t>talkingbooks@pbclibrary.org</w:t>
      </w:r>
    </w:p>
    <w:p w14:paraId="3B203FCB" w14:textId="77777777" w:rsidR="00E14D2D" w:rsidRDefault="00E14D2D" w:rsidP="00FE3D67">
      <w:pPr>
        <w:spacing w:after="0" w:line="240" w:lineRule="auto"/>
        <w:rPr>
          <w:rFonts w:eastAsia="Times New Roman"/>
          <w:sz w:val="24"/>
          <w:szCs w:val="24"/>
          <w:lang w:val="en"/>
        </w:rPr>
      </w:pPr>
    </w:p>
    <w:p w14:paraId="21163DDE" w14:textId="77777777" w:rsidR="00E14D2D" w:rsidRDefault="00E14D2D" w:rsidP="00FE3D67">
      <w:pPr>
        <w:spacing w:after="0" w:line="240" w:lineRule="auto"/>
        <w:rPr>
          <w:rFonts w:eastAsia="Times New Roman"/>
          <w:sz w:val="24"/>
          <w:szCs w:val="24"/>
          <w:lang w:val="en"/>
        </w:rPr>
      </w:pPr>
    </w:p>
    <w:p w14:paraId="3655B753" w14:textId="77777777" w:rsidR="00E14D2D" w:rsidRDefault="00E14D2D" w:rsidP="00FE3D67">
      <w:pPr>
        <w:spacing w:after="0" w:line="240" w:lineRule="auto"/>
        <w:rPr>
          <w:rFonts w:eastAsia="Times New Roman"/>
          <w:sz w:val="24"/>
          <w:szCs w:val="24"/>
          <w:lang w:val="en"/>
        </w:rPr>
      </w:pPr>
    </w:p>
    <w:p w14:paraId="37B34B36" w14:textId="6D5022D8"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kern w:val="0"/>
          <w:sz w:val="26"/>
          <w:szCs w:val="26"/>
          <w:lang w:val="en"/>
          <w14:ligatures w14:val="none"/>
        </w:rPr>
        <w:br/>
      </w:r>
    </w:p>
    <w:p w14:paraId="74593B18"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 xml:space="preserve">FL1H          </w:t>
      </w:r>
    </w:p>
    <w:p w14:paraId="1E3CF7D0"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Broward County Talking Book Library </w:t>
      </w:r>
    </w:p>
    <w:p w14:paraId="23FBB637"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 xml:space="preserve">100 South Andrews Avenue </w:t>
      </w:r>
    </w:p>
    <w:p w14:paraId="0A8A12AF"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 xml:space="preserve">Ft. Lauderdale, FL 33301-1826 </w:t>
      </w:r>
    </w:p>
    <w:p w14:paraId="6DFB679D"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Telephone: (954) 357-7555</w:t>
      </w:r>
    </w:p>
    <w:p w14:paraId="60C2DA09"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TTY: (954) 357-7528</w:t>
      </w:r>
    </w:p>
    <w:p w14:paraId="2E33699B"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Cs/>
          <w:kern w:val="0"/>
          <w:sz w:val="26"/>
          <w:szCs w:val="26"/>
          <w:lang w:val="en"/>
          <w14:ligatures w14:val="none"/>
        </w:rPr>
        <w:t>TDD: (800) 955-8771</w:t>
      </w:r>
    </w:p>
    <w:p w14:paraId="05672D17" w14:textId="77777777" w:rsidR="00FE3D67" w:rsidRPr="00FE3D67" w:rsidRDefault="00FE3D67" w:rsidP="00FE3D67">
      <w:pPr>
        <w:spacing w:after="0" w:line="240" w:lineRule="auto"/>
        <w:rPr>
          <w:rFonts w:eastAsia="Times New Roman"/>
          <w:sz w:val="24"/>
          <w:szCs w:val="24"/>
          <w:lang w:val="en"/>
        </w:rPr>
      </w:pPr>
      <w:r w:rsidRPr="00FE3D67">
        <w:rPr>
          <w:rFonts w:eastAsia="Times New Roman"/>
          <w:sz w:val="24"/>
          <w:szCs w:val="24"/>
          <w:lang w:val="en"/>
        </w:rPr>
        <w:t>General Email: talkingbooks@broward.org</w:t>
      </w:r>
    </w:p>
    <w:p w14:paraId="62396D4C" w14:textId="77777777" w:rsidR="00FE3D67" w:rsidRPr="00FE3D67" w:rsidRDefault="00FE3D67" w:rsidP="00FE3D67">
      <w:pPr>
        <w:spacing w:after="0" w:line="240" w:lineRule="auto"/>
        <w:rPr>
          <w:rFonts w:eastAsia="Times New Roman"/>
          <w:b/>
          <w:kern w:val="0"/>
          <w:sz w:val="26"/>
          <w:szCs w:val="26"/>
          <w:lang w:val="en"/>
          <w14:ligatures w14:val="none"/>
        </w:rPr>
      </w:pPr>
    </w:p>
    <w:p w14:paraId="5022E150"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 xml:space="preserve">FL1J        </w:t>
      </w:r>
    </w:p>
    <w:p w14:paraId="652A98B2"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Lee County Talking Books Library</w:t>
      </w:r>
      <w:r w:rsidRPr="00FE3D67">
        <w:rPr>
          <w:rFonts w:eastAsia="Times New Roman"/>
          <w:kern w:val="0"/>
          <w:sz w:val="26"/>
          <w:szCs w:val="26"/>
          <w:lang w:val="en"/>
          <w14:ligatures w14:val="none"/>
        </w:rPr>
        <w:t xml:space="preserve"> </w:t>
      </w:r>
    </w:p>
    <w:p w14:paraId="2E30CE5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1651 Lee Street </w:t>
      </w:r>
      <w:r w:rsidRPr="00FE3D67">
        <w:rPr>
          <w:rFonts w:eastAsia="Times New Roman"/>
          <w:kern w:val="0"/>
          <w:sz w:val="26"/>
          <w:szCs w:val="26"/>
          <w:lang w:val="en"/>
          <w14:ligatures w14:val="none"/>
        </w:rPr>
        <w:br/>
        <w:t xml:space="preserve">Fort Myers, FL 33901-2916 </w:t>
      </w:r>
      <w:r w:rsidRPr="00FE3D67">
        <w:rPr>
          <w:rFonts w:eastAsia="Times New Roman"/>
          <w:kern w:val="0"/>
          <w:sz w:val="26"/>
          <w:szCs w:val="26"/>
          <w:lang w:val="en"/>
          <w14:ligatures w14:val="none"/>
        </w:rPr>
        <w:br/>
        <w:t xml:space="preserve">Telephone: (239) 533-4780 </w:t>
      </w:r>
    </w:p>
    <w:p w14:paraId="2167B14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or (239) 995-2665</w:t>
      </w:r>
      <w:r w:rsidRPr="00FE3D67">
        <w:rPr>
          <w:rFonts w:eastAsia="Times New Roman"/>
          <w:kern w:val="0"/>
          <w:sz w:val="26"/>
          <w:szCs w:val="26"/>
          <w:lang w:val="en"/>
          <w14:ligatures w14:val="none"/>
        </w:rPr>
        <w:br/>
        <w:t>Toll-free (In-state): (800) 854-8195</w:t>
      </w:r>
    </w:p>
    <w:p w14:paraId="2207A417"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Cs/>
          <w:sz w:val="24"/>
          <w:szCs w:val="24"/>
          <w:lang w:val="en"/>
        </w:rPr>
        <w:t>General Email: talkingbooks@leegov.com</w:t>
      </w:r>
      <w:r w:rsidRPr="00FE3D67">
        <w:rPr>
          <w:rFonts w:eastAsia="Times New Roman"/>
          <w:kern w:val="0"/>
          <w:sz w:val="26"/>
          <w:szCs w:val="26"/>
          <w:lang w:val="en"/>
          <w14:ligatures w14:val="none"/>
        </w:rPr>
        <w:br/>
      </w:r>
    </w:p>
    <w:p w14:paraId="1A2ED6E8"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FL1K           </w:t>
      </w:r>
    </w:p>
    <w:p w14:paraId="11F73FE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Brevard County Talking Books Library</w:t>
      </w:r>
      <w:r w:rsidRPr="00FE3D67">
        <w:rPr>
          <w:rFonts w:eastAsia="Times New Roman"/>
          <w:kern w:val="0"/>
          <w:sz w:val="26"/>
          <w:szCs w:val="26"/>
          <w:lang w:val="en"/>
          <w14:ligatures w14:val="none"/>
        </w:rPr>
        <w:t xml:space="preserve"> </w:t>
      </w:r>
    </w:p>
    <w:p w14:paraId="555A33B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308 Forrest Avenue </w:t>
      </w:r>
      <w:r w:rsidRPr="00FE3D67">
        <w:rPr>
          <w:rFonts w:eastAsia="Times New Roman"/>
          <w:kern w:val="0"/>
          <w:sz w:val="26"/>
          <w:szCs w:val="26"/>
          <w:lang w:val="en"/>
          <w14:ligatures w14:val="none"/>
        </w:rPr>
        <w:br/>
        <w:t xml:space="preserve">Cocoa, FL 32922-7781 </w:t>
      </w:r>
      <w:r w:rsidRPr="00FE3D67">
        <w:rPr>
          <w:rFonts w:eastAsia="Times New Roman"/>
          <w:kern w:val="0"/>
          <w:sz w:val="26"/>
          <w:szCs w:val="26"/>
          <w:lang w:val="en"/>
          <w14:ligatures w14:val="none"/>
        </w:rPr>
        <w:br/>
        <w:t>Telephone: (321) 633-1810</w:t>
      </w:r>
    </w:p>
    <w:p w14:paraId="007DD370"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Cs/>
          <w:sz w:val="24"/>
          <w:szCs w:val="24"/>
          <w:lang w:val="en"/>
        </w:rPr>
        <w:t>General Email: talkingbooks@mylibraryworld.com</w:t>
      </w:r>
      <w:r w:rsidRPr="00FE3D67">
        <w:rPr>
          <w:rFonts w:eastAsia="Times New Roman"/>
          <w:kern w:val="0"/>
          <w:sz w:val="26"/>
          <w:szCs w:val="26"/>
          <w:lang w:val="en"/>
          <w14:ligatures w14:val="none"/>
        </w:rPr>
        <w:br/>
      </w:r>
    </w:p>
    <w:p w14:paraId="762523C2" w14:textId="77777777" w:rsidR="00FE3D67" w:rsidRPr="00FE3D67" w:rsidRDefault="00FE3D67" w:rsidP="00FE3D67">
      <w:pPr>
        <w:spacing w:after="0" w:line="240" w:lineRule="auto"/>
        <w:rPr>
          <w:rFonts w:eastAsia="Times New Roman"/>
          <w:bCs/>
          <w:kern w:val="0"/>
          <w:sz w:val="26"/>
          <w:szCs w:val="26"/>
          <w:lang w:val="en"/>
          <w14:ligatures w14:val="none"/>
        </w:rPr>
      </w:pPr>
      <w:r w:rsidRPr="00FE3D67">
        <w:rPr>
          <w:rFonts w:eastAsia="Times New Roman"/>
          <w:b/>
          <w:bCs/>
          <w:kern w:val="0"/>
          <w:sz w:val="26"/>
          <w:szCs w:val="26"/>
          <w:lang w:val="en"/>
          <w14:ligatures w14:val="none"/>
        </w:rPr>
        <w:t>FL1L</w:t>
      </w:r>
      <w:r w:rsidRPr="00FE3D67">
        <w:rPr>
          <w:rFonts w:eastAsia="Times New Roman"/>
          <w:bCs/>
          <w:kern w:val="0"/>
          <w:sz w:val="26"/>
          <w:szCs w:val="26"/>
          <w:lang w:val="en"/>
          <w14:ligatures w14:val="none"/>
        </w:rPr>
        <w:t xml:space="preserve">              </w:t>
      </w:r>
    </w:p>
    <w:p w14:paraId="09D9D2E6"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West Florida Public Library, Talking Books Library</w:t>
      </w:r>
      <w:r w:rsidRPr="00FE3D67">
        <w:rPr>
          <w:rFonts w:eastAsia="Times New Roman"/>
          <w:kern w:val="0"/>
          <w:sz w:val="26"/>
          <w:szCs w:val="26"/>
          <w:lang w:val="en"/>
          <w14:ligatures w14:val="none"/>
        </w:rPr>
        <w:t xml:space="preserve"> </w:t>
      </w:r>
    </w:p>
    <w:p w14:paraId="047C8585"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239 North Spring Street</w:t>
      </w:r>
      <w:r w:rsidRPr="00FE3D67">
        <w:rPr>
          <w:rFonts w:eastAsia="Times New Roman"/>
          <w:kern w:val="0"/>
          <w:sz w:val="26"/>
          <w:szCs w:val="26"/>
          <w:lang w:val="en"/>
          <w14:ligatures w14:val="none"/>
        </w:rPr>
        <w:br/>
        <w:t>Pensacola, FL 32502</w:t>
      </w:r>
      <w:r w:rsidRPr="00FE3D67">
        <w:rPr>
          <w:rFonts w:eastAsia="Times New Roman"/>
          <w:kern w:val="0"/>
          <w:sz w:val="26"/>
          <w:szCs w:val="26"/>
          <w:lang w:val="en"/>
          <w14:ligatures w14:val="none"/>
        </w:rPr>
        <w:br/>
        <w:t>Telephone: (850) 471-6000 or (850) 436-5060</w:t>
      </w:r>
      <w:r w:rsidRPr="00FE3D67">
        <w:rPr>
          <w:rFonts w:eastAsia="Times New Roman"/>
          <w:kern w:val="0"/>
          <w:sz w:val="26"/>
          <w:szCs w:val="26"/>
          <w:lang w:val="en"/>
          <w14:ligatures w14:val="none"/>
        </w:rPr>
        <w:br/>
        <w:t xml:space="preserve">Serves: Escambia County </w:t>
      </w:r>
    </w:p>
    <w:p w14:paraId="381AE921"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Cs/>
          <w:sz w:val="24"/>
          <w:szCs w:val="24"/>
          <w:lang w:val="en"/>
        </w:rPr>
        <w:t>General Email: talkingbooks@mywfpl.com</w:t>
      </w:r>
    </w:p>
    <w:p w14:paraId="7B6E5819" w14:textId="77777777" w:rsidR="00FE3D67" w:rsidRPr="00FE3D67" w:rsidRDefault="00FE3D67" w:rsidP="00FE3D67">
      <w:pPr>
        <w:spacing w:after="0" w:line="240" w:lineRule="auto"/>
        <w:rPr>
          <w:rFonts w:eastAsia="Times New Roman"/>
          <w:kern w:val="0"/>
          <w:sz w:val="26"/>
          <w:szCs w:val="26"/>
          <w:lang w:val="en"/>
          <w14:ligatures w14:val="none"/>
        </w:rPr>
      </w:pPr>
    </w:p>
    <w:p w14:paraId="5336B15D" w14:textId="77777777" w:rsidR="00FE3D67" w:rsidRPr="00FE3D67" w:rsidRDefault="00FE3D67" w:rsidP="00FE3D67">
      <w:pPr>
        <w:spacing w:after="0" w:line="240" w:lineRule="auto"/>
        <w:rPr>
          <w:rFonts w:eastAsia="Times New Roman"/>
          <w:b/>
          <w:bCs/>
          <w:kern w:val="0"/>
          <w:sz w:val="26"/>
          <w:szCs w:val="26"/>
          <w:lang w:val="en"/>
          <w14:ligatures w14:val="none"/>
        </w:rPr>
      </w:pPr>
      <w:r w:rsidRPr="00FE3D67">
        <w:rPr>
          <w:rFonts w:eastAsia="Times New Roman"/>
          <w:b/>
          <w:bCs/>
          <w:kern w:val="0"/>
          <w:sz w:val="26"/>
          <w:szCs w:val="26"/>
          <w:lang w:val="en"/>
          <w14:ligatures w14:val="none"/>
        </w:rPr>
        <w:t xml:space="preserve">FL1M         </w:t>
      </w:r>
    </w:p>
    <w:p w14:paraId="743F2768"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b/>
          <w:bCs/>
          <w:kern w:val="0"/>
          <w:sz w:val="26"/>
          <w:szCs w:val="26"/>
          <w:lang w:val="en"/>
          <w14:ligatures w14:val="none"/>
        </w:rPr>
        <w:t>Pinellas Public Library Cooperative</w:t>
      </w:r>
      <w:r w:rsidRPr="00FE3D67">
        <w:rPr>
          <w:rFonts w:eastAsia="Times New Roman"/>
          <w:kern w:val="0"/>
          <w:sz w:val="26"/>
          <w:szCs w:val="26"/>
          <w:lang w:val="en"/>
          <w14:ligatures w14:val="none"/>
        </w:rPr>
        <w:t xml:space="preserve"> </w:t>
      </w:r>
    </w:p>
    <w:p w14:paraId="35D7ACD4" w14:textId="77777777" w:rsidR="00FE3D67" w:rsidRPr="00FE3D67" w:rsidRDefault="00FE3D67" w:rsidP="00FE3D67">
      <w:pPr>
        <w:spacing w:after="0" w:line="240" w:lineRule="auto"/>
        <w:rPr>
          <w:rFonts w:eastAsia="Times New Roman"/>
          <w:kern w:val="0"/>
          <w:sz w:val="26"/>
          <w:szCs w:val="26"/>
          <w:lang w:val="en"/>
          <w14:ligatures w14:val="none"/>
        </w:rPr>
      </w:pPr>
      <w:r w:rsidRPr="00FE3D67">
        <w:rPr>
          <w:rFonts w:eastAsia="Times New Roman"/>
          <w:kern w:val="0"/>
          <w:sz w:val="26"/>
          <w:szCs w:val="26"/>
          <w:lang w:val="en"/>
          <w14:ligatures w14:val="none"/>
        </w:rPr>
        <w:t xml:space="preserve">1330 Cleveland Street </w:t>
      </w:r>
      <w:r w:rsidRPr="00FE3D67">
        <w:rPr>
          <w:rFonts w:eastAsia="Times New Roman"/>
          <w:kern w:val="0"/>
          <w:sz w:val="26"/>
          <w:szCs w:val="26"/>
          <w:lang w:val="en"/>
          <w14:ligatures w14:val="none"/>
        </w:rPr>
        <w:br/>
        <w:t xml:space="preserve">Clearwater, FL 33755-5103 </w:t>
      </w:r>
      <w:r w:rsidRPr="00FE3D67">
        <w:rPr>
          <w:rFonts w:eastAsia="Times New Roman"/>
          <w:kern w:val="0"/>
          <w:sz w:val="26"/>
          <w:szCs w:val="26"/>
          <w:lang w:val="en"/>
          <w14:ligatures w14:val="none"/>
        </w:rPr>
        <w:br/>
        <w:t>Telephone: (727) 441-9958</w:t>
      </w:r>
      <w:r w:rsidRPr="00FE3D67">
        <w:rPr>
          <w:rFonts w:eastAsia="Times New Roman"/>
          <w:kern w:val="0"/>
          <w:sz w:val="26"/>
          <w:szCs w:val="26"/>
          <w:lang w:val="en"/>
          <w14:ligatures w14:val="none"/>
        </w:rPr>
        <w:br/>
        <w:t>Serves: Pinellas and Sarasota counties</w:t>
      </w:r>
    </w:p>
    <w:p w14:paraId="5C903CA0" w14:textId="2E0E1829" w:rsidR="00231307" w:rsidRPr="008934C9" w:rsidRDefault="00FE3D67" w:rsidP="00FE3D67">
      <w:pPr>
        <w:rPr>
          <w:b/>
          <w:sz w:val="36"/>
          <w:szCs w:val="36"/>
          <w:u w:val="single"/>
        </w:rPr>
      </w:pPr>
      <w:r w:rsidRPr="00FE3D67">
        <w:rPr>
          <w:rFonts w:eastAsia="Times New Roman"/>
          <w:bCs/>
          <w:sz w:val="24"/>
          <w:szCs w:val="24"/>
          <w:lang w:val="en"/>
        </w:rPr>
        <w:t xml:space="preserve">Staff Email: </w:t>
      </w:r>
      <w:hyperlink r:id="rId4" w:history="1">
        <w:r w:rsidRPr="00FE3D67">
          <w:rPr>
            <w:rFonts w:eastAsia="Times New Roman"/>
            <w:bCs/>
            <w:sz w:val="24"/>
            <w:szCs w:val="24"/>
            <w:lang w:val="en"/>
          </w:rPr>
          <w:t>talkingbooks@pplc.us</w:t>
        </w:r>
      </w:hyperlink>
    </w:p>
    <w:p w14:paraId="56436829" w14:textId="292C8D23" w:rsidR="00A17DFC" w:rsidRDefault="00A17DFC" w:rsidP="00A17DFC">
      <w:pPr>
        <w:rPr>
          <w:b/>
          <w:sz w:val="36"/>
          <w:szCs w:val="36"/>
          <w:u w:val="single"/>
        </w:rPr>
      </w:pPr>
    </w:p>
    <w:p w14:paraId="6A3FA981" w14:textId="77777777" w:rsidR="00186AEB" w:rsidRPr="00A17DFC" w:rsidRDefault="00186AEB" w:rsidP="00A17DFC">
      <w:pPr>
        <w:rPr>
          <w:b/>
          <w:sz w:val="36"/>
          <w:szCs w:val="36"/>
          <w:u w:val="single"/>
        </w:rPr>
      </w:pPr>
    </w:p>
    <w:p w14:paraId="664A7A41" w14:textId="06FF4BE1" w:rsidR="00877234" w:rsidRDefault="00166160" w:rsidP="00493A20">
      <w:pPr>
        <w:spacing w:line="240" w:lineRule="auto"/>
        <w:rPr>
          <w:b/>
          <w:bCs/>
          <w:sz w:val="32"/>
          <w:szCs w:val="32"/>
        </w:rPr>
      </w:pPr>
      <w:r w:rsidRPr="00267868">
        <w:rPr>
          <w:rFonts w:eastAsia="Calibri"/>
          <w:noProof/>
          <w:sz w:val="32"/>
          <w:szCs w:val="32"/>
        </w:rPr>
        <w:lastRenderedPageBreak/>
        <w:drawing>
          <wp:anchor distT="0" distB="0" distL="114300" distR="114300" simplePos="0" relativeHeight="251659264" behindDoc="0" locked="0" layoutInCell="1" allowOverlap="1" wp14:anchorId="2EFFE778" wp14:editId="2796A5BA">
            <wp:simplePos x="0" y="0"/>
            <wp:positionH relativeFrom="margin">
              <wp:posOffset>0</wp:posOffset>
            </wp:positionH>
            <wp:positionV relativeFrom="page">
              <wp:posOffset>762000</wp:posOffset>
            </wp:positionV>
            <wp:extent cx="7467600" cy="1318260"/>
            <wp:effectExtent l="0" t="0" r="0" b="0"/>
            <wp:wrapTopAndBottom/>
            <wp:docPr id="3" name="Picture 3"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7467600" cy="1318260"/>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rPr>
        <w:t xml:space="preserve">     </w:t>
      </w:r>
      <w:r w:rsidR="00877234" w:rsidRPr="00087C84">
        <w:rPr>
          <w:b/>
          <w:bCs/>
          <w:sz w:val="32"/>
          <w:szCs w:val="32"/>
        </w:rPr>
        <w:t>TBT Fiction LTTBT004</w:t>
      </w:r>
    </w:p>
    <w:p w14:paraId="69AA6516" w14:textId="77777777" w:rsidR="004211B9" w:rsidRDefault="004211B9" w:rsidP="00493A20">
      <w:pPr>
        <w:spacing w:line="240" w:lineRule="auto"/>
        <w:rPr>
          <w:b/>
          <w:bCs/>
          <w:sz w:val="32"/>
          <w:szCs w:val="32"/>
        </w:rPr>
      </w:pPr>
    </w:p>
    <w:p w14:paraId="0430525A" w14:textId="77777777" w:rsidR="00EF2185" w:rsidRDefault="00EF2185" w:rsidP="00493A20">
      <w:pPr>
        <w:spacing w:line="240" w:lineRule="auto"/>
        <w:rPr>
          <w:b/>
          <w:bCs/>
          <w:sz w:val="32"/>
          <w:szCs w:val="32"/>
        </w:rPr>
      </w:pPr>
    </w:p>
    <w:p w14:paraId="75FEE2BC" w14:textId="77777777" w:rsidR="004211B9" w:rsidRDefault="004211B9" w:rsidP="00493A20">
      <w:pPr>
        <w:spacing w:line="240" w:lineRule="auto"/>
        <w:rPr>
          <w:b/>
          <w:bCs/>
          <w:sz w:val="32"/>
          <w:szCs w:val="32"/>
        </w:rPr>
      </w:pPr>
    </w:p>
    <w:p w14:paraId="4CD3FEAB" w14:textId="77777777" w:rsidR="00EF2185" w:rsidRDefault="00EF2185" w:rsidP="00EF2185">
      <w:pPr>
        <w:spacing w:after="0" w:line="240" w:lineRule="auto"/>
        <w:jc w:val="center"/>
        <w:rPr>
          <w:sz w:val="32"/>
          <w:szCs w:val="32"/>
        </w:rPr>
        <w:sectPr w:rsidR="00EF2185" w:rsidSect="008934C9">
          <w:type w:val="continuous"/>
          <w:pgSz w:w="12240" w:h="15840"/>
          <w:pgMar w:top="720" w:right="720" w:bottom="720" w:left="720" w:header="720" w:footer="720" w:gutter="0"/>
          <w:cols w:num="2" w:space="720"/>
          <w:docGrid w:linePitch="381"/>
        </w:sectPr>
      </w:pPr>
    </w:p>
    <w:p w14:paraId="1A41CED4" w14:textId="77777777" w:rsidR="00532A17" w:rsidRDefault="00532A17" w:rsidP="00C357DA">
      <w:pPr>
        <w:spacing w:line="240" w:lineRule="auto"/>
        <w:jc w:val="center"/>
        <w:rPr>
          <w:b/>
          <w:bCs/>
          <w:sz w:val="32"/>
          <w:szCs w:val="32"/>
        </w:rPr>
      </w:pPr>
    </w:p>
    <w:p w14:paraId="68F0D07F" w14:textId="77777777" w:rsidR="004211B9" w:rsidRPr="00087C84" w:rsidRDefault="004211B9" w:rsidP="004211B9">
      <w:pPr>
        <w:spacing w:line="240" w:lineRule="auto"/>
        <w:jc w:val="center"/>
        <w:rPr>
          <w:b/>
          <w:bCs/>
          <w:sz w:val="32"/>
          <w:szCs w:val="32"/>
        </w:rPr>
      </w:pPr>
    </w:p>
    <w:sectPr w:rsidR="004211B9" w:rsidRPr="00087C84" w:rsidSect="00EF2185">
      <w:type w:val="continuous"/>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B4"/>
    <w:rsid w:val="00000142"/>
    <w:rsid w:val="0000179A"/>
    <w:rsid w:val="00004E6F"/>
    <w:rsid w:val="000053D4"/>
    <w:rsid w:val="000173BE"/>
    <w:rsid w:val="00020582"/>
    <w:rsid w:val="0002251D"/>
    <w:rsid w:val="00023D3F"/>
    <w:rsid w:val="000257E5"/>
    <w:rsid w:val="00034F22"/>
    <w:rsid w:val="00037EA6"/>
    <w:rsid w:val="00052FE7"/>
    <w:rsid w:val="00064790"/>
    <w:rsid w:val="0007266D"/>
    <w:rsid w:val="0008401A"/>
    <w:rsid w:val="00087C84"/>
    <w:rsid w:val="00092ED1"/>
    <w:rsid w:val="00094B5D"/>
    <w:rsid w:val="00097422"/>
    <w:rsid w:val="000B4548"/>
    <w:rsid w:val="000B7A18"/>
    <w:rsid w:val="000C31F4"/>
    <w:rsid w:val="000E734B"/>
    <w:rsid w:val="001060EA"/>
    <w:rsid w:val="00111CBE"/>
    <w:rsid w:val="00127023"/>
    <w:rsid w:val="00127D3E"/>
    <w:rsid w:val="0015025C"/>
    <w:rsid w:val="00162C43"/>
    <w:rsid w:val="00165B97"/>
    <w:rsid w:val="00166160"/>
    <w:rsid w:val="0017419C"/>
    <w:rsid w:val="00185BD3"/>
    <w:rsid w:val="00186AEB"/>
    <w:rsid w:val="00191DA6"/>
    <w:rsid w:val="001B3BB5"/>
    <w:rsid w:val="001B768C"/>
    <w:rsid w:val="001D48AE"/>
    <w:rsid w:val="0021380A"/>
    <w:rsid w:val="00214A80"/>
    <w:rsid w:val="00231307"/>
    <w:rsid w:val="00236097"/>
    <w:rsid w:val="00237A5E"/>
    <w:rsid w:val="0024126B"/>
    <w:rsid w:val="0024388E"/>
    <w:rsid w:val="00244D76"/>
    <w:rsid w:val="00250C5B"/>
    <w:rsid w:val="00254948"/>
    <w:rsid w:val="0026320A"/>
    <w:rsid w:val="002647B8"/>
    <w:rsid w:val="00264808"/>
    <w:rsid w:val="002649F3"/>
    <w:rsid w:val="0027098D"/>
    <w:rsid w:val="00277233"/>
    <w:rsid w:val="00280BA8"/>
    <w:rsid w:val="0028187E"/>
    <w:rsid w:val="0028649E"/>
    <w:rsid w:val="00292565"/>
    <w:rsid w:val="002A3DA9"/>
    <w:rsid w:val="002C17A1"/>
    <w:rsid w:val="002C1F2B"/>
    <w:rsid w:val="002D3B5F"/>
    <w:rsid w:val="002D4B1A"/>
    <w:rsid w:val="002E40E9"/>
    <w:rsid w:val="002F34B5"/>
    <w:rsid w:val="0031349C"/>
    <w:rsid w:val="00320617"/>
    <w:rsid w:val="00334AAC"/>
    <w:rsid w:val="00343578"/>
    <w:rsid w:val="00367CC7"/>
    <w:rsid w:val="003745A6"/>
    <w:rsid w:val="00385142"/>
    <w:rsid w:val="00386C54"/>
    <w:rsid w:val="003910ED"/>
    <w:rsid w:val="00397460"/>
    <w:rsid w:val="003B0AE2"/>
    <w:rsid w:val="003B12FB"/>
    <w:rsid w:val="003B5DAE"/>
    <w:rsid w:val="003C2139"/>
    <w:rsid w:val="003C56FF"/>
    <w:rsid w:val="003E28DF"/>
    <w:rsid w:val="00410AD3"/>
    <w:rsid w:val="00413425"/>
    <w:rsid w:val="00420600"/>
    <w:rsid w:val="004211B9"/>
    <w:rsid w:val="004213AF"/>
    <w:rsid w:val="0042234F"/>
    <w:rsid w:val="00424698"/>
    <w:rsid w:val="00424C4D"/>
    <w:rsid w:val="00425F29"/>
    <w:rsid w:val="004261B7"/>
    <w:rsid w:val="00432AE1"/>
    <w:rsid w:val="004460DB"/>
    <w:rsid w:val="00446494"/>
    <w:rsid w:val="00454271"/>
    <w:rsid w:val="004553E8"/>
    <w:rsid w:val="00470041"/>
    <w:rsid w:val="004710CA"/>
    <w:rsid w:val="00480BC4"/>
    <w:rsid w:val="00484449"/>
    <w:rsid w:val="00486617"/>
    <w:rsid w:val="004900C7"/>
    <w:rsid w:val="0049111A"/>
    <w:rsid w:val="00493A20"/>
    <w:rsid w:val="004A259E"/>
    <w:rsid w:val="004C4ABA"/>
    <w:rsid w:val="004E37F2"/>
    <w:rsid w:val="004F1384"/>
    <w:rsid w:val="00502BA8"/>
    <w:rsid w:val="0051706A"/>
    <w:rsid w:val="0052157F"/>
    <w:rsid w:val="00522273"/>
    <w:rsid w:val="00523D5D"/>
    <w:rsid w:val="00532A17"/>
    <w:rsid w:val="00535C43"/>
    <w:rsid w:val="005434FA"/>
    <w:rsid w:val="00551187"/>
    <w:rsid w:val="0055544B"/>
    <w:rsid w:val="0055689E"/>
    <w:rsid w:val="00557170"/>
    <w:rsid w:val="00557CB0"/>
    <w:rsid w:val="00565169"/>
    <w:rsid w:val="0056571E"/>
    <w:rsid w:val="00583253"/>
    <w:rsid w:val="00586AC0"/>
    <w:rsid w:val="005920D1"/>
    <w:rsid w:val="005A3B60"/>
    <w:rsid w:val="005C6F2F"/>
    <w:rsid w:val="0061254B"/>
    <w:rsid w:val="00612AAC"/>
    <w:rsid w:val="00612D0F"/>
    <w:rsid w:val="00632430"/>
    <w:rsid w:val="0063637E"/>
    <w:rsid w:val="00640274"/>
    <w:rsid w:val="00643178"/>
    <w:rsid w:val="0065437A"/>
    <w:rsid w:val="00656354"/>
    <w:rsid w:val="00656CE2"/>
    <w:rsid w:val="0067299A"/>
    <w:rsid w:val="00682F5B"/>
    <w:rsid w:val="00686F47"/>
    <w:rsid w:val="006876C7"/>
    <w:rsid w:val="00690069"/>
    <w:rsid w:val="0069374E"/>
    <w:rsid w:val="00693CAB"/>
    <w:rsid w:val="006A06E5"/>
    <w:rsid w:val="006A078E"/>
    <w:rsid w:val="006A5979"/>
    <w:rsid w:val="006B2E31"/>
    <w:rsid w:val="006B4C1E"/>
    <w:rsid w:val="006B76C8"/>
    <w:rsid w:val="006C6619"/>
    <w:rsid w:val="006D2130"/>
    <w:rsid w:val="006D52E4"/>
    <w:rsid w:val="006F117E"/>
    <w:rsid w:val="007023FA"/>
    <w:rsid w:val="00705A41"/>
    <w:rsid w:val="00705D67"/>
    <w:rsid w:val="00710674"/>
    <w:rsid w:val="00711F0D"/>
    <w:rsid w:val="0071264B"/>
    <w:rsid w:val="00720AB0"/>
    <w:rsid w:val="00722658"/>
    <w:rsid w:val="007264A4"/>
    <w:rsid w:val="007413F5"/>
    <w:rsid w:val="00743478"/>
    <w:rsid w:val="007529CD"/>
    <w:rsid w:val="00753038"/>
    <w:rsid w:val="00757B1C"/>
    <w:rsid w:val="00761324"/>
    <w:rsid w:val="00763A8A"/>
    <w:rsid w:val="0076456B"/>
    <w:rsid w:val="00785915"/>
    <w:rsid w:val="00785FE7"/>
    <w:rsid w:val="0079382A"/>
    <w:rsid w:val="007953F8"/>
    <w:rsid w:val="007C5F0A"/>
    <w:rsid w:val="007D1AFD"/>
    <w:rsid w:val="007D7735"/>
    <w:rsid w:val="007E16E9"/>
    <w:rsid w:val="007F1BE9"/>
    <w:rsid w:val="007F72BF"/>
    <w:rsid w:val="008113F0"/>
    <w:rsid w:val="008149E4"/>
    <w:rsid w:val="00815F7A"/>
    <w:rsid w:val="00826885"/>
    <w:rsid w:val="00832338"/>
    <w:rsid w:val="00841FBA"/>
    <w:rsid w:val="008436B8"/>
    <w:rsid w:val="0084762D"/>
    <w:rsid w:val="0084797C"/>
    <w:rsid w:val="00854A3D"/>
    <w:rsid w:val="00874E86"/>
    <w:rsid w:val="00874FED"/>
    <w:rsid w:val="00877234"/>
    <w:rsid w:val="008914EE"/>
    <w:rsid w:val="008934C9"/>
    <w:rsid w:val="00896EFC"/>
    <w:rsid w:val="008A331E"/>
    <w:rsid w:val="008A35F1"/>
    <w:rsid w:val="008A6993"/>
    <w:rsid w:val="008B788A"/>
    <w:rsid w:val="008C029C"/>
    <w:rsid w:val="008C24E8"/>
    <w:rsid w:val="008C6FBE"/>
    <w:rsid w:val="008D142F"/>
    <w:rsid w:val="008D3079"/>
    <w:rsid w:val="008E3B2E"/>
    <w:rsid w:val="008E62CE"/>
    <w:rsid w:val="008E7BB4"/>
    <w:rsid w:val="008F1DF0"/>
    <w:rsid w:val="00901F0F"/>
    <w:rsid w:val="00902F16"/>
    <w:rsid w:val="0091423D"/>
    <w:rsid w:val="00916048"/>
    <w:rsid w:val="009161F7"/>
    <w:rsid w:val="009263D2"/>
    <w:rsid w:val="00947A8D"/>
    <w:rsid w:val="00956284"/>
    <w:rsid w:val="00973FC6"/>
    <w:rsid w:val="00975112"/>
    <w:rsid w:val="009808EF"/>
    <w:rsid w:val="00984FD5"/>
    <w:rsid w:val="00990935"/>
    <w:rsid w:val="0099095B"/>
    <w:rsid w:val="00992228"/>
    <w:rsid w:val="009A367D"/>
    <w:rsid w:val="009B5FAC"/>
    <w:rsid w:val="009B795D"/>
    <w:rsid w:val="009C1243"/>
    <w:rsid w:val="009C4398"/>
    <w:rsid w:val="009D0145"/>
    <w:rsid w:val="009D3A7E"/>
    <w:rsid w:val="009D4CD9"/>
    <w:rsid w:val="009E22E3"/>
    <w:rsid w:val="009F12A3"/>
    <w:rsid w:val="009F2D95"/>
    <w:rsid w:val="009F5076"/>
    <w:rsid w:val="009F5FC5"/>
    <w:rsid w:val="009F786D"/>
    <w:rsid w:val="00A05064"/>
    <w:rsid w:val="00A1292D"/>
    <w:rsid w:val="00A17268"/>
    <w:rsid w:val="00A17DFC"/>
    <w:rsid w:val="00A24E16"/>
    <w:rsid w:val="00A31AAD"/>
    <w:rsid w:val="00A36966"/>
    <w:rsid w:val="00A37054"/>
    <w:rsid w:val="00A43BF6"/>
    <w:rsid w:val="00A43C69"/>
    <w:rsid w:val="00A53C05"/>
    <w:rsid w:val="00A54FC5"/>
    <w:rsid w:val="00A7015F"/>
    <w:rsid w:val="00A7096E"/>
    <w:rsid w:val="00A71A2F"/>
    <w:rsid w:val="00A804AB"/>
    <w:rsid w:val="00A83AD5"/>
    <w:rsid w:val="00A83E4E"/>
    <w:rsid w:val="00A85C11"/>
    <w:rsid w:val="00A96A85"/>
    <w:rsid w:val="00AB1080"/>
    <w:rsid w:val="00AB2836"/>
    <w:rsid w:val="00AD3638"/>
    <w:rsid w:val="00B35D39"/>
    <w:rsid w:val="00B503A0"/>
    <w:rsid w:val="00B6010D"/>
    <w:rsid w:val="00B61618"/>
    <w:rsid w:val="00B65225"/>
    <w:rsid w:val="00B80CBE"/>
    <w:rsid w:val="00B929B6"/>
    <w:rsid w:val="00B9373B"/>
    <w:rsid w:val="00B94A8A"/>
    <w:rsid w:val="00BA000F"/>
    <w:rsid w:val="00BA13C5"/>
    <w:rsid w:val="00BA335D"/>
    <w:rsid w:val="00BA37C2"/>
    <w:rsid w:val="00BA62F8"/>
    <w:rsid w:val="00BB14EE"/>
    <w:rsid w:val="00BC4C98"/>
    <w:rsid w:val="00BD2405"/>
    <w:rsid w:val="00BD6F90"/>
    <w:rsid w:val="00BE050D"/>
    <w:rsid w:val="00BF6A4D"/>
    <w:rsid w:val="00C01262"/>
    <w:rsid w:val="00C054AF"/>
    <w:rsid w:val="00C078F5"/>
    <w:rsid w:val="00C11B8D"/>
    <w:rsid w:val="00C32BEF"/>
    <w:rsid w:val="00C357DA"/>
    <w:rsid w:val="00C40B1D"/>
    <w:rsid w:val="00C43D85"/>
    <w:rsid w:val="00C66F71"/>
    <w:rsid w:val="00C7146B"/>
    <w:rsid w:val="00C77A25"/>
    <w:rsid w:val="00CB0217"/>
    <w:rsid w:val="00CB78C5"/>
    <w:rsid w:val="00CC3168"/>
    <w:rsid w:val="00CE7959"/>
    <w:rsid w:val="00CF037B"/>
    <w:rsid w:val="00CF3659"/>
    <w:rsid w:val="00CF3DD7"/>
    <w:rsid w:val="00D01425"/>
    <w:rsid w:val="00D039B2"/>
    <w:rsid w:val="00D04CEF"/>
    <w:rsid w:val="00D60089"/>
    <w:rsid w:val="00D612AF"/>
    <w:rsid w:val="00D61F8F"/>
    <w:rsid w:val="00D66AF5"/>
    <w:rsid w:val="00D731B0"/>
    <w:rsid w:val="00D75AC0"/>
    <w:rsid w:val="00D83F91"/>
    <w:rsid w:val="00D938BE"/>
    <w:rsid w:val="00D9668D"/>
    <w:rsid w:val="00DA1104"/>
    <w:rsid w:val="00DB10F5"/>
    <w:rsid w:val="00DB2C63"/>
    <w:rsid w:val="00DB3091"/>
    <w:rsid w:val="00DC3D3B"/>
    <w:rsid w:val="00DC4B00"/>
    <w:rsid w:val="00DD1799"/>
    <w:rsid w:val="00DD5A34"/>
    <w:rsid w:val="00DE14CC"/>
    <w:rsid w:val="00DF4E38"/>
    <w:rsid w:val="00E065B9"/>
    <w:rsid w:val="00E145DD"/>
    <w:rsid w:val="00E14D2D"/>
    <w:rsid w:val="00E235C2"/>
    <w:rsid w:val="00E44020"/>
    <w:rsid w:val="00E51291"/>
    <w:rsid w:val="00E5466F"/>
    <w:rsid w:val="00E56B25"/>
    <w:rsid w:val="00E63FCD"/>
    <w:rsid w:val="00E736DB"/>
    <w:rsid w:val="00E80D19"/>
    <w:rsid w:val="00E851DE"/>
    <w:rsid w:val="00EA0DC8"/>
    <w:rsid w:val="00EA7EB8"/>
    <w:rsid w:val="00EC7B8B"/>
    <w:rsid w:val="00ED2D46"/>
    <w:rsid w:val="00ED2F4F"/>
    <w:rsid w:val="00ED514B"/>
    <w:rsid w:val="00ED53A2"/>
    <w:rsid w:val="00EE26F4"/>
    <w:rsid w:val="00EF2185"/>
    <w:rsid w:val="00EF4413"/>
    <w:rsid w:val="00F07B99"/>
    <w:rsid w:val="00F13877"/>
    <w:rsid w:val="00F153A7"/>
    <w:rsid w:val="00F36A16"/>
    <w:rsid w:val="00F41646"/>
    <w:rsid w:val="00F41CAE"/>
    <w:rsid w:val="00F55A29"/>
    <w:rsid w:val="00F56F47"/>
    <w:rsid w:val="00F61074"/>
    <w:rsid w:val="00F758D7"/>
    <w:rsid w:val="00F82F5D"/>
    <w:rsid w:val="00F927C3"/>
    <w:rsid w:val="00FA5E81"/>
    <w:rsid w:val="00FA6E52"/>
    <w:rsid w:val="00FA7DFE"/>
    <w:rsid w:val="00FB0945"/>
    <w:rsid w:val="00FB17D4"/>
    <w:rsid w:val="00FB4D48"/>
    <w:rsid w:val="00FC68A3"/>
    <w:rsid w:val="00FD6AD5"/>
    <w:rsid w:val="00FE002F"/>
    <w:rsid w:val="00FE3D67"/>
    <w:rsid w:val="00FF1EB2"/>
    <w:rsid w:val="00FF1F06"/>
    <w:rsid w:val="00FF2520"/>
    <w:rsid w:val="00FF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4EB6"/>
  <w15:chartTrackingRefBased/>
  <w15:docId w15:val="{D5CA49F8-0E5F-4BA1-A881-03B83D0F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BB4"/>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E7B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7B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7B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B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B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B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BB4"/>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E7B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7B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7B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7B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7B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7B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B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E7BB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E7BB4"/>
    <w:pPr>
      <w:spacing w:before="160"/>
      <w:jc w:val="center"/>
    </w:pPr>
    <w:rPr>
      <w:i/>
      <w:iCs/>
      <w:color w:val="404040" w:themeColor="text1" w:themeTint="BF"/>
    </w:rPr>
  </w:style>
  <w:style w:type="character" w:customStyle="1" w:styleId="QuoteChar">
    <w:name w:val="Quote Char"/>
    <w:basedOn w:val="DefaultParagraphFont"/>
    <w:link w:val="Quote"/>
    <w:uiPriority w:val="29"/>
    <w:rsid w:val="008E7BB4"/>
    <w:rPr>
      <w:i/>
      <w:iCs/>
      <w:color w:val="404040" w:themeColor="text1" w:themeTint="BF"/>
    </w:rPr>
  </w:style>
  <w:style w:type="paragraph" w:styleId="ListParagraph">
    <w:name w:val="List Paragraph"/>
    <w:basedOn w:val="Normal"/>
    <w:uiPriority w:val="34"/>
    <w:qFormat/>
    <w:rsid w:val="008E7BB4"/>
    <w:pPr>
      <w:ind w:left="720"/>
      <w:contextualSpacing/>
    </w:pPr>
  </w:style>
  <w:style w:type="character" w:styleId="IntenseEmphasis">
    <w:name w:val="Intense Emphasis"/>
    <w:basedOn w:val="DefaultParagraphFont"/>
    <w:uiPriority w:val="21"/>
    <w:qFormat/>
    <w:rsid w:val="008E7BB4"/>
    <w:rPr>
      <w:i/>
      <w:iCs/>
      <w:color w:val="0F4761" w:themeColor="accent1" w:themeShade="BF"/>
    </w:rPr>
  </w:style>
  <w:style w:type="paragraph" w:styleId="IntenseQuote">
    <w:name w:val="Intense Quote"/>
    <w:basedOn w:val="Normal"/>
    <w:next w:val="Normal"/>
    <w:link w:val="IntenseQuoteChar"/>
    <w:uiPriority w:val="30"/>
    <w:qFormat/>
    <w:rsid w:val="008E7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BB4"/>
    <w:rPr>
      <w:i/>
      <w:iCs/>
      <w:color w:val="0F4761" w:themeColor="accent1" w:themeShade="BF"/>
    </w:rPr>
  </w:style>
  <w:style w:type="character" w:styleId="IntenseReference">
    <w:name w:val="Intense Reference"/>
    <w:basedOn w:val="DefaultParagraphFont"/>
    <w:uiPriority w:val="32"/>
    <w:qFormat/>
    <w:rsid w:val="008E7BB4"/>
    <w:rPr>
      <w:b/>
      <w:bCs/>
      <w:smallCaps/>
      <w:color w:val="0F4761" w:themeColor="accent1" w:themeShade="BF"/>
      <w:spacing w:val="5"/>
    </w:rPr>
  </w:style>
  <w:style w:type="character" w:styleId="Hyperlink">
    <w:name w:val="Hyperlink"/>
    <w:basedOn w:val="DefaultParagraphFont"/>
    <w:uiPriority w:val="99"/>
    <w:unhideWhenUsed/>
    <w:rsid w:val="008E7BB4"/>
    <w:rPr>
      <w:color w:val="467886" w:themeColor="hyperlink"/>
      <w:u w:val="single"/>
    </w:rPr>
  </w:style>
  <w:style w:type="character" w:styleId="UnresolvedMention">
    <w:name w:val="Unresolved Mention"/>
    <w:basedOn w:val="DefaultParagraphFont"/>
    <w:uiPriority w:val="99"/>
    <w:semiHidden/>
    <w:unhideWhenUsed/>
    <w:rsid w:val="008E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00213">
      <w:bodyDiv w:val="1"/>
      <w:marLeft w:val="0"/>
      <w:marRight w:val="0"/>
      <w:marTop w:val="0"/>
      <w:marBottom w:val="0"/>
      <w:divBdr>
        <w:top w:val="none" w:sz="0" w:space="0" w:color="auto"/>
        <w:left w:val="none" w:sz="0" w:space="0" w:color="auto"/>
        <w:bottom w:val="none" w:sz="0" w:space="0" w:color="auto"/>
        <w:right w:val="none" w:sz="0" w:space="0" w:color="auto"/>
      </w:divBdr>
    </w:div>
    <w:div w:id="724766612">
      <w:bodyDiv w:val="1"/>
      <w:marLeft w:val="0"/>
      <w:marRight w:val="0"/>
      <w:marTop w:val="0"/>
      <w:marBottom w:val="0"/>
      <w:divBdr>
        <w:top w:val="none" w:sz="0" w:space="0" w:color="auto"/>
        <w:left w:val="none" w:sz="0" w:space="0" w:color="auto"/>
        <w:bottom w:val="none" w:sz="0" w:space="0" w:color="auto"/>
        <w:right w:val="none" w:sz="0" w:space="0" w:color="auto"/>
      </w:divBdr>
    </w:div>
    <w:div w:id="765733139">
      <w:bodyDiv w:val="1"/>
      <w:marLeft w:val="0"/>
      <w:marRight w:val="0"/>
      <w:marTop w:val="0"/>
      <w:marBottom w:val="0"/>
      <w:divBdr>
        <w:top w:val="none" w:sz="0" w:space="0" w:color="auto"/>
        <w:left w:val="none" w:sz="0" w:space="0" w:color="auto"/>
        <w:bottom w:val="none" w:sz="0" w:space="0" w:color="auto"/>
        <w:right w:val="none" w:sz="0" w:space="0" w:color="auto"/>
      </w:divBdr>
    </w:div>
    <w:div w:id="930090318">
      <w:bodyDiv w:val="1"/>
      <w:marLeft w:val="0"/>
      <w:marRight w:val="0"/>
      <w:marTop w:val="0"/>
      <w:marBottom w:val="0"/>
      <w:divBdr>
        <w:top w:val="none" w:sz="0" w:space="0" w:color="auto"/>
        <w:left w:val="none" w:sz="0" w:space="0" w:color="auto"/>
        <w:bottom w:val="none" w:sz="0" w:space="0" w:color="auto"/>
        <w:right w:val="none" w:sz="0" w:space="0" w:color="auto"/>
      </w:divBdr>
    </w:div>
    <w:div w:id="1002929308">
      <w:bodyDiv w:val="1"/>
      <w:marLeft w:val="0"/>
      <w:marRight w:val="0"/>
      <w:marTop w:val="0"/>
      <w:marBottom w:val="0"/>
      <w:divBdr>
        <w:top w:val="none" w:sz="0" w:space="0" w:color="auto"/>
        <w:left w:val="none" w:sz="0" w:space="0" w:color="auto"/>
        <w:bottom w:val="none" w:sz="0" w:space="0" w:color="auto"/>
        <w:right w:val="none" w:sz="0" w:space="0" w:color="auto"/>
      </w:divBdr>
    </w:div>
    <w:div w:id="10769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talkingbooks@ppl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Wohlrab, Joseph</cp:lastModifiedBy>
  <cp:revision>2</cp:revision>
  <cp:lastPrinted>2026-04-01T17:48:00Z</cp:lastPrinted>
  <dcterms:created xsi:type="dcterms:W3CDTF">2026-05-14T18:52:00Z</dcterms:created>
  <dcterms:modified xsi:type="dcterms:W3CDTF">2026-05-14T18:52:00Z</dcterms:modified>
</cp:coreProperties>
</file>